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73725" w:rsidRPr="004B6E2C" w:rsidRDefault="00015119" w:rsidP="0001511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6E2C">
        <w:rPr>
          <w:rFonts w:ascii="Times New Roman" w:hAnsi="Times New Roman" w:cs="Times New Roman"/>
          <w:b/>
          <w:color w:val="FF0000"/>
          <w:sz w:val="32"/>
          <w:szCs w:val="32"/>
        </w:rPr>
        <w:t>Дети и музыка: слушать или нет?</w:t>
      </w:r>
      <w:bookmarkStart w:id="0" w:name="_GoBack"/>
      <w:bookmarkEnd w:id="0"/>
    </w:p>
    <w:p w:rsidR="00237940" w:rsidRPr="004B6E2C" w:rsidRDefault="00015119" w:rsidP="00015119">
      <w:pPr>
        <w:rPr>
          <w:rFonts w:ascii="Times New Roman" w:hAnsi="Times New Roman" w:cs="Times New Roman"/>
          <w:sz w:val="32"/>
          <w:szCs w:val="32"/>
        </w:rPr>
      </w:pPr>
      <w:r w:rsidRPr="004B6E2C">
        <w:rPr>
          <w:rFonts w:ascii="Times New Roman" w:hAnsi="Times New Roman" w:cs="Times New Roman"/>
          <w:sz w:val="32"/>
          <w:szCs w:val="32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C7382A" w:rsidRPr="004B6E2C" w:rsidRDefault="00015119" w:rsidP="00015119">
      <w:pPr>
        <w:rPr>
          <w:rFonts w:ascii="Times New Roman" w:hAnsi="Times New Roman" w:cs="Times New Roman"/>
          <w:sz w:val="32"/>
          <w:szCs w:val="32"/>
        </w:rPr>
      </w:pPr>
      <w:r w:rsidRPr="004B6E2C">
        <w:rPr>
          <w:rFonts w:ascii="Times New Roman" w:hAnsi="Times New Roman" w:cs="Times New Roman"/>
          <w:sz w:val="32"/>
          <w:szCs w:val="32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  <w:r w:rsidR="00573725" w:rsidRPr="004B6E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5119" w:rsidRPr="004B6E2C" w:rsidRDefault="00015119" w:rsidP="00015119">
      <w:pPr>
        <w:rPr>
          <w:rFonts w:ascii="Times New Roman" w:hAnsi="Times New Roman" w:cs="Times New Roman"/>
          <w:sz w:val="32"/>
          <w:szCs w:val="32"/>
        </w:rPr>
      </w:pPr>
      <w:r w:rsidRPr="004B6E2C">
        <w:rPr>
          <w:rFonts w:ascii="Times New Roman" w:hAnsi="Times New Roman" w:cs="Times New Roman"/>
          <w:sz w:val="32"/>
          <w:szCs w:val="32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237940" w:rsidRPr="004B6E2C" w:rsidRDefault="00015119" w:rsidP="00015119">
      <w:pPr>
        <w:rPr>
          <w:rFonts w:ascii="Times New Roman" w:hAnsi="Times New Roman" w:cs="Times New Roman"/>
          <w:sz w:val="32"/>
          <w:szCs w:val="32"/>
        </w:rPr>
      </w:pPr>
      <w:r w:rsidRPr="004B6E2C">
        <w:rPr>
          <w:rFonts w:ascii="Times New Roman" w:hAnsi="Times New Roman" w:cs="Times New Roman"/>
          <w:sz w:val="32"/>
          <w:szCs w:val="32"/>
        </w:rPr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573725" w:rsidRPr="004B6E2C" w:rsidRDefault="00C7382A" w:rsidP="00015119">
      <w:pPr>
        <w:rPr>
          <w:rFonts w:ascii="Times New Roman" w:hAnsi="Times New Roman" w:cs="Times New Roman"/>
          <w:sz w:val="32"/>
          <w:szCs w:val="32"/>
        </w:rPr>
      </w:pPr>
      <w:r w:rsidRPr="004B6E2C">
        <w:rPr>
          <w:rFonts w:ascii="Times New Roman" w:hAnsi="Times New Roman" w:cs="Times New Roman"/>
          <w:sz w:val="32"/>
          <w:szCs w:val="32"/>
        </w:rPr>
        <w:t>М</w:t>
      </w:r>
      <w:r w:rsidR="00015119" w:rsidRPr="004B6E2C">
        <w:rPr>
          <w:rFonts w:ascii="Times New Roman" w:hAnsi="Times New Roman" w:cs="Times New Roman"/>
          <w:sz w:val="32"/>
          <w:szCs w:val="32"/>
        </w:rPr>
        <w:t>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</w:t>
      </w:r>
      <w:r w:rsidR="00701E6E" w:rsidRPr="004B6E2C">
        <w:rPr>
          <w:rFonts w:ascii="Times New Roman" w:hAnsi="Times New Roman" w:cs="Times New Roman"/>
          <w:sz w:val="32"/>
          <w:szCs w:val="32"/>
        </w:rPr>
        <w:t xml:space="preserve">ые </w:t>
      </w:r>
      <w:r w:rsidR="00015119" w:rsidRPr="004B6E2C">
        <w:rPr>
          <w:rFonts w:ascii="Times New Roman" w:hAnsi="Times New Roman" w:cs="Times New Roman"/>
          <w:sz w:val="32"/>
          <w:szCs w:val="32"/>
        </w:rPr>
        <w:t>влияют на</w:t>
      </w:r>
      <w:r w:rsidR="00237940" w:rsidRPr="004B6E2C">
        <w:rPr>
          <w:rFonts w:ascii="Times New Roman" w:hAnsi="Times New Roman" w:cs="Times New Roman"/>
          <w:sz w:val="32"/>
          <w:szCs w:val="32"/>
        </w:rPr>
        <w:t xml:space="preserve"> </w:t>
      </w:r>
      <w:r w:rsidR="00015119" w:rsidRPr="004B6E2C">
        <w:rPr>
          <w:rFonts w:ascii="Times New Roman" w:hAnsi="Times New Roman" w:cs="Times New Roman"/>
          <w:sz w:val="32"/>
          <w:szCs w:val="32"/>
        </w:rPr>
        <w:t>восприятие человеком музыкального произведения.</w:t>
      </w:r>
    </w:p>
    <w:p w:rsidR="00015119" w:rsidRPr="004B6E2C" w:rsidRDefault="00015119" w:rsidP="00701E6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6E2C">
        <w:rPr>
          <w:rFonts w:ascii="Times New Roman" w:hAnsi="Times New Roman" w:cs="Times New Roman"/>
          <w:b/>
          <w:color w:val="FF0000"/>
          <w:sz w:val="32"/>
          <w:szCs w:val="32"/>
        </w:rPr>
        <w:t>Какой должна быть детская музыка?</w:t>
      </w:r>
    </w:p>
    <w:p w:rsidR="00015119" w:rsidRPr="004B6E2C" w:rsidRDefault="00015119" w:rsidP="00015119">
      <w:pPr>
        <w:rPr>
          <w:rFonts w:ascii="Times New Roman" w:hAnsi="Times New Roman" w:cs="Times New Roman"/>
          <w:sz w:val="32"/>
          <w:szCs w:val="32"/>
        </w:rPr>
      </w:pPr>
      <w:r w:rsidRPr="004B6E2C">
        <w:rPr>
          <w:rFonts w:ascii="Times New Roman" w:hAnsi="Times New Roman" w:cs="Times New Roman"/>
          <w:sz w:val="32"/>
          <w:szCs w:val="32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</w:t>
      </w:r>
      <w:r w:rsidR="00237940" w:rsidRPr="004B6E2C">
        <w:rPr>
          <w:rFonts w:ascii="Times New Roman" w:hAnsi="Times New Roman" w:cs="Times New Roman"/>
          <w:sz w:val="32"/>
          <w:szCs w:val="32"/>
        </w:rPr>
        <w:t xml:space="preserve"> </w:t>
      </w:r>
      <w:r w:rsidRPr="004B6E2C">
        <w:rPr>
          <w:rFonts w:ascii="Times New Roman" w:hAnsi="Times New Roman" w:cs="Times New Roman"/>
          <w:sz w:val="32"/>
          <w:szCs w:val="32"/>
        </w:rPr>
        <w:t>Музыка давно проникла во все сферы воспитания и развития детей, а соответственно роль ее трудно переоценить.</w:t>
      </w:r>
    </w:p>
    <w:p w:rsidR="00807CC5" w:rsidRPr="004B6E2C" w:rsidRDefault="00015119">
      <w:pPr>
        <w:rPr>
          <w:rFonts w:ascii="Times New Roman" w:hAnsi="Times New Roman" w:cs="Times New Roman"/>
          <w:sz w:val="32"/>
          <w:szCs w:val="32"/>
        </w:rPr>
      </w:pPr>
      <w:r w:rsidRPr="004B6E2C">
        <w:rPr>
          <w:rFonts w:ascii="Times New Roman" w:hAnsi="Times New Roman" w:cs="Times New Roman"/>
          <w:sz w:val="32"/>
          <w:szCs w:val="32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</w:t>
      </w:r>
      <w:r w:rsidR="00237940" w:rsidRPr="004B6E2C">
        <w:rPr>
          <w:rFonts w:ascii="Times New Roman" w:hAnsi="Times New Roman" w:cs="Times New Roman"/>
          <w:sz w:val="32"/>
          <w:szCs w:val="32"/>
        </w:rPr>
        <w:t xml:space="preserve"> Да, это</w:t>
      </w:r>
      <w:r w:rsidRPr="004B6E2C">
        <w:rPr>
          <w:rFonts w:ascii="Times New Roman" w:hAnsi="Times New Roman" w:cs="Times New Roman"/>
          <w:sz w:val="32"/>
          <w:szCs w:val="32"/>
        </w:rPr>
        <w:t xml:space="preserve"> не</w:t>
      </w:r>
      <w:r w:rsidR="00237940" w:rsidRPr="004B6E2C">
        <w:rPr>
          <w:rFonts w:ascii="Times New Roman" w:hAnsi="Times New Roman" w:cs="Times New Roman"/>
          <w:sz w:val="32"/>
          <w:szCs w:val="32"/>
        </w:rPr>
        <w:t xml:space="preserve"> ошибка</w:t>
      </w:r>
      <w:r w:rsidRPr="004B6E2C">
        <w:rPr>
          <w:rFonts w:ascii="Times New Roman" w:hAnsi="Times New Roman" w:cs="Times New Roman"/>
          <w:sz w:val="32"/>
          <w:szCs w:val="32"/>
        </w:rPr>
        <w:t>! К сожалению, музыка может навредить! И только вы можете помочь</w:t>
      </w:r>
      <w:r w:rsidR="004B6E2C">
        <w:rPr>
          <w:rFonts w:ascii="Times New Roman" w:hAnsi="Times New Roman" w:cs="Times New Roman"/>
          <w:sz w:val="32"/>
          <w:szCs w:val="32"/>
        </w:rPr>
        <w:t xml:space="preserve"> вашему ребенку избежать этого!</w:t>
      </w:r>
      <w:r w:rsidR="004B6E2C" w:rsidRPr="004B6E2C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07CC5" w:rsidRPr="004B6E2C" w:rsidSect="004B6E2C">
      <w:pgSz w:w="11906" w:h="16838"/>
      <w:pgMar w:top="1134" w:right="566" w:bottom="1134" w:left="851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3F" w:rsidRDefault="005B5F3F" w:rsidP="00AB55FC">
      <w:pPr>
        <w:spacing w:after="0" w:line="240" w:lineRule="auto"/>
      </w:pPr>
      <w:r>
        <w:separator/>
      </w:r>
    </w:p>
  </w:endnote>
  <w:endnote w:type="continuationSeparator" w:id="0">
    <w:p w:rsidR="005B5F3F" w:rsidRDefault="005B5F3F" w:rsidP="00A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3F" w:rsidRDefault="005B5F3F" w:rsidP="00AB55FC">
      <w:pPr>
        <w:spacing w:after="0" w:line="240" w:lineRule="auto"/>
      </w:pPr>
      <w:r>
        <w:separator/>
      </w:r>
    </w:p>
  </w:footnote>
  <w:footnote w:type="continuationSeparator" w:id="0">
    <w:p w:rsidR="005B5F3F" w:rsidRDefault="005B5F3F" w:rsidP="00AB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119"/>
    <w:rsid w:val="00015119"/>
    <w:rsid w:val="00191672"/>
    <w:rsid w:val="00237940"/>
    <w:rsid w:val="004B6E2C"/>
    <w:rsid w:val="004F0117"/>
    <w:rsid w:val="00573725"/>
    <w:rsid w:val="00584D6E"/>
    <w:rsid w:val="005A6A42"/>
    <w:rsid w:val="005B5F3F"/>
    <w:rsid w:val="00603207"/>
    <w:rsid w:val="00701E6E"/>
    <w:rsid w:val="00702BB6"/>
    <w:rsid w:val="007869A3"/>
    <w:rsid w:val="007E2EA8"/>
    <w:rsid w:val="00807CC5"/>
    <w:rsid w:val="00897506"/>
    <w:rsid w:val="008A3003"/>
    <w:rsid w:val="00AB55FC"/>
    <w:rsid w:val="00C7382A"/>
    <w:rsid w:val="00ED2376"/>
    <w:rsid w:val="00F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5FC"/>
  </w:style>
  <w:style w:type="paragraph" w:styleId="a8">
    <w:name w:val="footer"/>
    <w:basedOn w:val="a"/>
    <w:link w:val="a9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smith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2</cp:revision>
  <cp:lastPrinted>2010-05-05T15:33:00Z</cp:lastPrinted>
  <dcterms:created xsi:type="dcterms:W3CDTF">2022-09-21T20:16:00Z</dcterms:created>
  <dcterms:modified xsi:type="dcterms:W3CDTF">2022-09-21T20:16:00Z</dcterms:modified>
</cp:coreProperties>
</file>