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E35EF8" w:rsidRPr="004E42A1" w:rsidRDefault="00E35EF8" w:rsidP="004E42A1">
      <w:pPr>
        <w:spacing w:line="240" w:lineRule="auto"/>
        <w:jc w:val="center"/>
        <w:rPr>
          <w:i/>
          <w:color w:val="1F497D" w:themeColor="text2"/>
          <w:sz w:val="28"/>
          <w:szCs w:val="28"/>
        </w:rPr>
      </w:pPr>
      <w:r w:rsidRPr="004E42A1">
        <w:rPr>
          <w:b/>
          <w:bCs/>
          <w:i/>
          <w:color w:val="1F497D" w:themeColor="text2"/>
          <w:sz w:val="28"/>
          <w:szCs w:val="28"/>
        </w:rPr>
        <w:t>Несколько советов родителям.</w:t>
      </w:r>
    </w:p>
    <w:p w:rsidR="00E35EF8" w:rsidRPr="009A685C" w:rsidRDefault="004E42A1" w:rsidP="004E42A1">
      <w:pPr>
        <w:spacing w:line="240" w:lineRule="auto"/>
        <w:rPr>
          <w:b/>
          <w:i/>
          <w:color w:val="CC0000"/>
          <w:sz w:val="24"/>
          <w:szCs w:val="24"/>
          <w:u w:val="single"/>
        </w:rPr>
      </w:pPr>
      <w:r w:rsidRPr="000423EE">
        <w:rPr>
          <w:b/>
          <w:color w:val="CC0000"/>
          <w:sz w:val="24"/>
          <w:szCs w:val="24"/>
        </w:rPr>
        <w:t xml:space="preserve">- </w:t>
      </w:r>
      <w:r w:rsidR="00E35EF8" w:rsidRPr="000423EE">
        <w:rPr>
          <w:b/>
          <w:color w:val="CC0000"/>
          <w:sz w:val="24"/>
          <w:szCs w:val="24"/>
        </w:rPr>
        <w:t xml:space="preserve">По дороге в детский сад или из него проводите беседы с детьми о безопасном поведении на улице. </w:t>
      </w:r>
      <w:r w:rsidR="00E35EF8" w:rsidRPr="009A685C">
        <w:rPr>
          <w:b/>
          <w:i/>
          <w:color w:val="CC0000"/>
          <w:sz w:val="24"/>
          <w:szCs w:val="24"/>
          <w:u w:val="single"/>
        </w:rPr>
        <w:t>Дисциплина на улице – залог безопасности пешеходов, докажите это ребенку на собственном примере.</w:t>
      </w:r>
    </w:p>
    <w:p w:rsidR="00E35EF8" w:rsidRPr="000423EE" w:rsidRDefault="004E42A1" w:rsidP="004E42A1">
      <w:pPr>
        <w:spacing w:line="240" w:lineRule="auto"/>
        <w:rPr>
          <w:b/>
          <w:color w:val="FFC000"/>
          <w:sz w:val="24"/>
          <w:szCs w:val="24"/>
        </w:rPr>
      </w:pPr>
      <w:r w:rsidRPr="000423EE">
        <w:rPr>
          <w:b/>
          <w:color w:val="FFC000"/>
          <w:sz w:val="24"/>
          <w:szCs w:val="24"/>
        </w:rPr>
        <w:t xml:space="preserve">- </w:t>
      </w:r>
      <w:r w:rsidR="00E35EF8" w:rsidRPr="000423EE">
        <w:rPr>
          <w:b/>
          <w:color w:val="FFC000"/>
          <w:sz w:val="24"/>
          <w:szCs w:val="24"/>
        </w:rPr>
        <w:t>Яркая одежда помогает водителю увидеть ребенка, а блеклая - затрудняет  видение. Ребенку трудно разглядеть, что делается на улице, если на глаза надвинут капюшон или обзор закрывает зонт.</w:t>
      </w:r>
    </w:p>
    <w:p w:rsidR="00E35EF8" w:rsidRPr="000423EE" w:rsidRDefault="004E42A1" w:rsidP="004E42A1">
      <w:pPr>
        <w:spacing w:line="240" w:lineRule="auto"/>
        <w:rPr>
          <w:b/>
          <w:color w:val="006600"/>
          <w:sz w:val="24"/>
          <w:szCs w:val="24"/>
        </w:rPr>
      </w:pPr>
      <w:r w:rsidRPr="000423EE">
        <w:rPr>
          <w:b/>
          <w:color w:val="006600"/>
          <w:sz w:val="24"/>
          <w:szCs w:val="24"/>
        </w:rPr>
        <w:t xml:space="preserve">- </w:t>
      </w:r>
      <w:r w:rsidR="00E35EF8" w:rsidRPr="000423EE">
        <w:rPr>
          <w:b/>
          <w:color w:val="006600"/>
          <w:sz w:val="24"/>
          <w:szCs w:val="24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4E42A1" w:rsidRPr="004E42A1" w:rsidRDefault="004E42A1" w:rsidP="004E42A1">
      <w:pPr>
        <w:spacing w:line="240" w:lineRule="auto"/>
        <w:rPr>
          <w:color w:val="006600"/>
          <w:sz w:val="16"/>
          <w:szCs w:val="16"/>
        </w:rPr>
      </w:pPr>
    </w:p>
    <w:p w:rsidR="004E42A1" w:rsidRDefault="004E42A1" w:rsidP="004E42A1">
      <w:pPr>
        <w:spacing w:line="240" w:lineRule="auto"/>
        <w:jc w:val="center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 wp14:anchorId="1C9DCC5A">
            <wp:extent cx="1609725" cy="13900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3EE" w:rsidRPr="000423EE" w:rsidRDefault="000423EE" w:rsidP="004E42A1">
      <w:pPr>
        <w:spacing w:line="240" w:lineRule="auto"/>
        <w:jc w:val="center"/>
        <w:rPr>
          <w:color w:val="006600"/>
          <w:sz w:val="16"/>
          <w:szCs w:val="16"/>
        </w:rPr>
      </w:pPr>
    </w:p>
    <w:p w:rsidR="004E42A1" w:rsidRPr="000423EE" w:rsidRDefault="00E35EF8" w:rsidP="000423EE">
      <w:pPr>
        <w:spacing w:line="240" w:lineRule="auto"/>
        <w:jc w:val="center"/>
        <w:rPr>
          <w:b/>
          <w:i/>
          <w:color w:val="1F497D" w:themeColor="text2"/>
          <w:sz w:val="24"/>
          <w:szCs w:val="24"/>
        </w:rPr>
      </w:pPr>
      <w:r w:rsidRPr="000423EE">
        <w:rPr>
          <w:b/>
          <w:i/>
          <w:color w:val="1F497D" w:themeColor="text2"/>
          <w:sz w:val="24"/>
          <w:szCs w:val="24"/>
        </w:rPr>
        <w:t>Чтобы никогда не попадать в сложные положения, надо знать и соблюдать Правила дорожного движения!</w:t>
      </w:r>
    </w:p>
    <w:p w:rsidR="004E42A1" w:rsidRPr="000423EE" w:rsidRDefault="00E35EF8" w:rsidP="000423EE">
      <w:pPr>
        <w:spacing w:line="240" w:lineRule="auto"/>
        <w:jc w:val="center"/>
        <w:rPr>
          <w:b/>
          <w:i/>
          <w:color w:val="CC0000"/>
          <w:sz w:val="28"/>
          <w:szCs w:val="28"/>
        </w:rPr>
      </w:pPr>
      <w:r w:rsidRPr="004E42A1">
        <w:rPr>
          <w:b/>
          <w:i/>
          <w:color w:val="CC0000"/>
          <w:sz w:val="28"/>
          <w:szCs w:val="28"/>
        </w:rPr>
        <w:t>Безопасность вашего ребенка  зависит от ВАС. Берегите жизнь и здоровье ребенка – они бесценны!</w:t>
      </w:r>
    </w:p>
    <w:p w:rsidR="000423EE" w:rsidRPr="00FC26E7" w:rsidRDefault="004E42A1" w:rsidP="000423EE">
      <w:pPr>
        <w:spacing w:line="240" w:lineRule="auto"/>
        <w:jc w:val="center"/>
        <w:rPr>
          <w:b/>
          <w:bCs/>
          <w:color w:val="006600"/>
          <w:sz w:val="28"/>
          <w:szCs w:val="28"/>
        </w:rPr>
      </w:pPr>
      <w:r w:rsidRPr="00FC26E7">
        <w:rPr>
          <w:b/>
          <w:bCs/>
          <w:color w:val="006600"/>
          <w:sz w:val="28"/>
          <w:szCs w:val="28"/>
        </w:rPr>
        <w:lastRenderedPageBreak/>
        <w:t>Причины детского</w:t>
      </w:r>
      <w:r w:rsidR="000423EE" w:rsidRPr="00FC26E7">
        <w:rPr>
          <w:b/>
          <w:bCs/>
          <w:color w:val="006600"/>
          <w:sz w:val="28"/>
          <w:szCs w:val="28"/>
        </w:rPr>
        <w:t xml:space="preserve">                        дорожно-транспортного травматизма.</w:t>
      </w:r>
    </w:p>
    <w:p w:rsidR="004E42A1" w:rsidRPr="00216816" w:rsidRDefault="004E42A1" w:rsidP="000423EE">
      <w:pPr>
        <w:pStyle w:val="a5"/>
        <w:numPr>
          <w:ilvl w:val="0"/>
          <w:numId w:val="1"/>
        </w:numPr>
        <w:rPr>
          <w:b/>
          <w:color w:val="CC0000"/>
          <w:sz w:val="28"/>
          <w:szCs w:val="28"/>
        </w:rPr>
      </w:pPr>
      <w:r w:rsidRPr="00216816">
        <w:rPr>
          <w:b/>
          <w:color w:val="CC0000"/>
          <w:sz w:val="28"/>
          <w:szCs w:val="28"/>
        </w:rPr>
        <w:t>Неумение наблюдать.</w:t>
      </w:r>
    </w:p>
    <w:p w:rsidR="004E42A1" w:rsidRPr="00216816" w:rsidRDefault="004E42A1" w:rsidP="000423EE">
      <w:pPr>
        <w:pStyle w:val="a5"/>
        <w:numPr>
          <w:ilvl w:val="0"/>
          <w:numId w:val="1"/>
        </w:numPr>
        <w:rPr>
          <w:b/>
          <w:color w:val="CC0000"/>
          <w:sz w:val="28"/>
          <w:szCs w:val="28"/>
        </w:rPr>
      </w:pPr>
      <w:r w:rsidRPr="00216816">
        <w:rPr>
          <w:b/>
          <w:color w:val="CC0000"/>
          <w:sz w:val="28"/>
          <w:szCs w:val="28"/>
        </w:rPr>
        <w:t>Невнимательность.</w:t>
      </w:r>
    </w:p>
    <w:p w:rsidR="004E42A1" w:rsidRPr="00216816" w:rsidRDefault="004E42A1" w:rsidP="000423EE">
      <w:pPr>
        <w:pStyle w:val="a5"/>
        <w:numPr>
          <w:ilvl w:val="0"/>
          <w:numId w:val="1"/>
        </w:numPr>
        <w:rPr>
          <w:b/>
          <w:color w:val="CC0000"/>
          <w:sz w:val="28"/>
          <w:szCs w:val="28"/>
        </w:rPr>
      </w:pPr>
      <w:r w:rsidRPr="00216816">
        <w:rPr>
          <w:b/>
          <w:color w:val="CC0000"/>
          <w:sz w:val="28"/>
          <w:szCs w:val="28"/>
        </w:rPr>
        <w:t>Недостаточный надзор взрослых за поведением детей.</w:t>
      </w:r>
    </w:p>
    <w:p w:rsidR="000423EE" w:rsidRDefault="000423EE" w:rsidP="000423EE">
      <w:pPr>
        <w:rPr>
          <w:sz w:val="28"/>
          <w:szCs w:val="28"/>
        </w:rPr>
      </w:pPr>
      <w:bookmarkStart w:id="0" w:name="_GoBack"/>
      <w:bookmarkEnd w:id="0"/>
    </w:p>
    <w:p w:rsidR="000423EE" w:rsidRDefault="00FC26E7" w:rsidP="00FC26E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68473C">
            <wp:extent cx="1954924" cy="1954924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70" cy="19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3EE" w:rsidRDefault="000423EE" w:rsidP="000423EE">
      <w:pPr>
        <w:rPr>
          <w:sz w:val="28"/>
          <w:szCs w:val="28"/>
        </w:rPr>
      </w:pPr>
    </w:p>
    <w:p w:rsidR="000423EE" w:rsidRPr="00216816" w:rsidRDefault="00FC26E7" w:rsidP="00FC26E7">
      <w:pPr>
        <w:spacing w:line="240" w:lineRule="auto"/>
        <w:jc w:val="center"/>
        <w:rPr>
          <w:b/>
          <w:i/>
          <w:color w:val="1F497D" w:themeColor="text2"/>
          <w:sz w:val="32"/>
          <w:szCs w:val="32"/>
          <w:u w:val="single"/>
        </w:rPr>
      </w:pPr>
      <w:r w:rsidRPr="00216816">
        <w:rPr>
          <w:b/>
          <w:i/>
          <w:color w:val="1F497D" w:themeColor="text2"/>
          <w:sz w:val="32"/>
          <w:szCs w:val="32"/>
          <w:u w:val="single"/>
        </w:rPr>
        <w:t>Детям знать положено</w:t>
      </w:r>
    </w:p>
    <w:p w:rsidR="00FC26E7" w:rsidRPr="00216816" w:rsidRDefault="00FC26E7" w:rsidP="00FC26E7">
      <w:pPr>
        <w:spacing w:line="240" w:lineRule="auto"/>
        <w:jc w:val="center"/>
        <w:rPr>
          <w:b/>
          <w:i/>
          <w:color w:val="1F497D" w:themeColor="text2"/>
          <w:sz w:val="32"/>
          <w:szCs w:val="32"/>
          <w:u w:val="single"/>
        </w:rPr>
      </w:pPr>
      <w:r w:rsidRPr="00216816">
        <w:rPr>
          <w:b/>
          <w:i/>
          <w:color w:val="1F497D" w:themeColor="text2"/>
          <w:sz w:val="32"/>
          <w:szCs w:val="32"/>
          <w:u w:val="single"/>
        </w:rPr>
        <w:t>Правила дорожные!</w:t>
      </w:r>
    </w:p>
    <w:p w:rsidR="00FC26E7" w:rsidRPr="00216816" w:rsidRDefault="00FC26E7" w:rsidP="00FC26E7">
      <w:pPr>
        <w:spacing w:line="240" w:lineRule="auto"/>
        <w:jc w:val="center"/>
        <w:rPr>
          <w:b/>
          <w:i/>
          <w:color w:val="1F497D" w:themeColor="text2"/>
          <w:sz w:val="32"/>
          <w:szCs w:val="32"/>
          <w:u w:val="single"/>
        </w:rPr>
      </w:pPr>
      <w:r w:rsidRPr="00216816">
        <w:rPr>
          <w:b/>
          <w:i/>
          <w:color w:val="1F497D" w:themeColor="text2"/>
          <w:sz w:val="32"/>
          <w:szCs w:val="32"/>
          <w:u w:val="single"/>
        </w:rPr>
        <w:t>Ты дружок, доверься им</w:t>
      </w:r>
    </w:p>
    <w:p w:rsidR="00FC26E7" w:rsidRPr="00216816" w:rsidRDefault="00FC26E7" w:rsidP="00FC26E7">
      <w:pPr>
        <w:spacing w:line="240" w:lineRule="auto"/>
        <w:jc w:val="center"/>
        <w:rPr>
          <w:b/>
          <w:i/>
          <w:color w:val="1F497D" w:themeColor="text2"/>
          <w:sz w:val="32"/>
          <w:szCs w:val="32"/>
          <w:u w:val="single"/>
        </w:rPr>
      </w:pPr>
      <w:r w:rsidRPr="00216816">
        <w:rPr>
          <w:b/>
          <w:i/>
          <w:color w:val="1F497D" w:themeColor="text2"/>
          <w:sz w:val="32"/>
          <w:szCs w:val="32"/>
          <w:u w:val="single"/>
        </w:rPr>
        <w:t>Будешь цел и невредим!</w:t>
      </w:r>
    </w:p>
    <w:p w:rsidR="000423EE" w:rsidRDefault="000423EE" w:rsidP="000423EE">
      <w:pPr>
        <w:rPr>
          <w:sz w:val="28"/>
          <w:szCs w:val="28"/>
        </w:rPr>
      </w:pPr>
    </w:p>
    <w:p w:rsidR="000423EE" w:rsidRDefault="000423EE" w:rsidP="000423EE">
      <w:pPr>
        <w:rPr>
          <w:sz w:val="28"/>
          <w:szCs w:val="28"/>
        </w:rPr>
      </w:pPr>
    </w:p>
    <w:p w:rsidR="000423EE" w:rsidRDefault="000423EE" w:rsidP="00FC26E7">
      <w:pPr>
        <w:jc w:val="center"/>
        <w:rPr>
          <w:b/>
          <w:color w:val="1F497D" w:themeColor="text2"/>
          <w:sz w:val="20"/>
          <w:szCs w:val="20"/>
        </w:rPr>
      </w:pPr>
      <w:r w:rsidRPr="000423EE">
        <w:rPr>
          <w:b/>
          <w:color w:val="1F497D" w:themeColor="text2"/>
          <w:sz w:val="20"/>
          <w:szCs w:val="20"/>
        </w:rPr>
        <w:lastRenderedPageBreak/>
        <w:t>Муниципальное дошкольное образовательное учреждение детский сад № 32</w:t>
      </w:r>
    </w:p>
    <w:p w:rsidR="00FC26E7" w:rsidRDefault="00FC26E7" w:rsidP="00FC26E7">
      <w:pPr>
        <w:jc w:val="center"/>
        <w:rPr>
          <w:b/>
          <w:color w:val="1F497D" w:themeColor="text2"/>
          <w:sz w:val="20"/>
          <w:szCs w:val="20"/>
        </w:rPr>
      </w:pPr>
    </w:p>
    <w:p w:rsidR="00FC26E7" w:rsidRDefault="00FC26E7" w:rsidP="00FC26E7">
      <w:pPr>
        <w:spacing w:line="240" w:lineRule="auto"/>
        <w:jc w:val="right"/>
        <w:rPr>
          <w:b/>
          <w:i/>
          <w:sz w:val="28"/>
          <w:szCs w:val="28"/>
        </w:rPr>
      </w:pPr>
    </w:p>
    <w:p w:rsidR="00FC26E7" w:rsidRPr="00FC26E7" w:rsidRDefault="000423EE" w:rsidP="00FC26E7">
      <w:pPr>
        <w:spacing w:line="240" w:lineRule="auto"/>
        <w:jc w:val="right"/>
        <w:rPr>
          <w:b/>
          <w:i/>
          <w:color w:val="1F497D" w:themeColor="text2"/>
          <w:sz w:val="28"/>
          <w:szCs w:val="28"/>
        </w:rPr>
      </w:pPr>
      <w:r w:rsidRPr="00FC26E7">
        <w:rPr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9440F" wp14:editId="3D54C9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23EE" w:rsidRPr="00FC26E7" w:rsidRDefault="000423EE" w:rsidP="000423E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6E7">
                              <w:rPr>
                                <w:rFonts w:asciiTheme="majorHAnsi" w:hAnsiTheme="majorHAnsi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</w:t>
                            </w:r>
                          </w:p>
                          <w:p w:rsidR="000423EE" w:rsidRPr="00FC26E7" w:rsidRDefault="000423EE" w:rsidP="000423E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6E7">
                              <w:rPr>
                                <w:rFonts w:asciiTheme="majorHAnsi" w:hAnsiTheme="majorHAnsi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Дорожно-транспортного</w:t>
                            </w:r>
                          </w:p>
                          <w:p w:rsidR="000423EE" w:rsidRPr="00FC26E7" w:rsidRDefault="000423EE" w:rsidP="000423E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6E7">
                              <w:rPr>
                                <w:rFonts w:asciiTheme="majorHAnsi" w:hAnsiTheme="majorHAnsi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травматизма</w:t>
                            </w:r>
                          </w:p>
                          <w:p w:rsidR="000423EE" w:rsidRDefault="000423EE" w:rsidP="000423E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C26E7" w:rsidRPr="000423EE" w:rsidRDefault="000423EE" w:rsidP="00FC26E7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3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B1138E" wp14:editId="2447D913">
                                  <wp:extent cx="2019300" cy="233362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5" t="3762" r="2223" b="194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0423EE" w:rsidRPr="00FC26E7" w:rsidRDefault="000423EE" w:rsidP="000423EE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6E7">
                        <w:rPr>
                          <w:rFonts w:asciiTheme="majorHAnsi" w:hAnsiTheme="majorHAnsi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Профилактика</w:t>
                      </w:r>
                    </w:p>
                    <w:p w:rsidR="000423EE" w:rsidRPr="00FC26E7" w:rsidRDefault="000423EE" w:rsidP="000423EE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6E7">
                        <w:rPr>
                          <w:rFonts w:asciiTheme="majorHAnsi" w:hAnsiTheme="majorHAnsi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Дорожно-транспортного</w:t>
                      </w:r>
                    </w:p>
                    <w:p w:rsidR="000423EE" w:rsidRPr="00FC26E7" w:rsidRDefault="000423EE" w:rsidP="000423EE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6E7">
                        <w:rPr>
                          <w:rFonts w:asciiTheme="majorHAnsi" w:hAnsiTheme="majorHAnsi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травматизма</w:t>
                      </w:r>
                    </w:p>
                    <w:p w:rsidR="000423EE" w:rsidRDefault="000423EE" w:rsidP="000423EE">
                      <w:pPr>
                        <w:spacing w:line="240" w:lineRule="auto"/>
                        <w:jc w:val="center"/>
                        <w:rPr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C26E7" w:rsidRPr="000423EE" w:rsidRDefault="000423EE" w:rsidP="00FC26E7">
                      <w:pPr>
                        <w:spacing w:line="240" w:lineRule="auto"/>
                        <w:jc w:val="center"/>
                        <w:rPr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23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B1138E" wp14:editId="2447D913">
                            <wp:extent cx="2019300" cy="2333625"/>
                            <wp:effectExtent l="0" t="0" r="0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55" t="3762" r="2223" b="194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9300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6E7" w:rsidRPr="00FC26E7">
        <w:rPr>
          <w:b/>
          <w:i/>
          <w:color w:val="1F497D" w:themeColor="text2"/>
          <w:sz w:val="28"/>
          <w:szCs w:val="28"/>
        </w:rPr>
        <w:t>Воспитатель:                                Яковлева Нина Михайловна</w:t>
      </w:r>
    </w:p>
    <w:p w:rsidR="00FC26E7" w:rsidRPr="00FC26E7" w:rsidRDefault="00FC26E7" w:rsidP="00FC26E7">
      <w:pPr>
        <w:jc w:val="center"/>
        <w:rPr>
          <w:b/>
          <w:i/>
          <w:color w:val="1F497D" w:themeColor="text2"/>
          <w:sz w:val="28"/>
          <w:szCs w:val="28"/>
        </w:rPr>
      </w:pPr>
    </w:p>
    <w:p w:rsidR="00FC26E7" w:rsidRPr="00FC26E7" w:rsidRDefault="00FC26E7" w:rsidP="00FC26E7">
      <w:pPr>
        <w:jc w:val="center"/>
        <w:rPr>
          <w:b/>
          <w:i/>
          <w:color w:val="1F497D" w:themeColor="text2"/>
          <w:sz w:val="28"/>
          <w:szCs w:val="28"/>
        </w:rPr>
      </w:pPr>
      <w:r w:rsidRPr="00FC26E7">
        <w:rPr>
          <w:b/>
          <w:i/>
          <w:color w:val="1F497D" w:themeColor="text2"/>
          <w:sz w:val="28"/>
          <w:szCs w:val="28"/>
        </w:rPr>
        <w:t>г. Рыбинск 2019 год</w:t>
      </w:r>
    </w:p>
    <w:p w:rsidR="00216816" w:rsidRPr="000031A8" w:rsidRDefault="00216816" w:rsidP="00216816">
      <w:pPr>
        <w:spacing w:line="240" w:lineRule="auto"/>
        <w:rPr>
          <w:rFonts w:cs="Times New Roman"/>
          <w:b/>
          <w:i/>
          <w:color w:val="1F497D" w:themeColor="text2"/>
          <w:sz w:val="28"/>
          <w:szCs w:val="28"/>
        </w:rPr>
      </w:pPr>
      <w:r w:rsidRPr="000031A8">
        <w:rPr>
          <w:rFonts w:cs="Times New Roman"/>
          <w:b/>
          <w:i/>
          <w:color w:val="1F497D" w:themeColor="text2"/>
          <w:sz w:val="28"/>
          <w:szCs w:val="28"/>
        </w:rPr>
        <w:lastRenderedPageBreak/>
        <w:t xml:space="preserve">Основной причиной гибели и травм людей на дорогах специалисты признают халатное отношение соблюдению правил дорожного движения: </w:t>
      </w:r>
    </w:p>
    <w:p w:rsidR="00216816" w:rsidRPr="000031A8" w:rsidRDefault="00216816" w:rsidP="00791755">
      <w:pPr>
        <w:spacing w:after="80" w:line="240" w:lineRule="auto"/>
        <w:rPr>
          <w:rFonts w:cs="Times New Roman"/>
          <w:b/>
          <w:i/>
          <w:color w:val="CC0000"/>
          <w:sz w:val="28"/>
          <w:szCs w:val="28"/>
        </w:rPr>
      </w:pPr>
      <w:r w:rsidRPr="000031A8">
        <w:rPr>
          <w:rFonts w:cs="Times New Roman"/>
          <w:b/>
          <w:i/>
          <w:color w:val="CC0000"/>
          <w:sz w:val="28"/>
          <w:szCs w:val="28"/>
        </w:rPr>
        <w:t>- превышение скорости;</w:t>
      </w:r>
    </w:p>
    <w:p w:rsidR="00216816" w:rsidRPr="000031A8" w:rsidRDefault="00216816" w:rsidP="00791755">
      <w:pPr>
        <w:spacing w:after="80" w:line="240" w:lineRule="auto"/>
        <w:rPr>
          <w:rFonts w:cs="Times New Roman"/>
          <w:b/>
          <w:i/>
          <w:color w:val="CC0000"/>
          <w:sz w:val="28"/>
          <w:szCs w:val="28"/>
        </w:rPr>
      </w:pPr>
      <w:r w:rsidRPr="000031A8">
        <w:rPr>
          <w:rFonts w:cs="Times New Roman"/>
          <w:b/>
          <w:i/>
          <w:color w:val="CC0000"/>
          <w:sz w:val="28"/>
          <w:szCs w:val="28"/>
        </w:rPr>
        <w:t>- проезд на красный цвет;</w:t>
      </w:r>
    </w:p>
    <w:p w:rsidR="00216816" w:rsidRPr="000031A8" w:rsidRDefault="00216816" w:rsidP="00791755">
      <w:pPr>
        <w:spacing w:after="80" w:line="240" w:lineRule="auto"/>
        <w:rPr>
          <w:rFonts w:cs="Times New Roman"/>
          <w:b/>
          <w:i/>
          <w:color w:val="CC0000"/>
          <w:sz w:val="28"/>
          <w:szCs w:val="28"/>
        </w:rPr>
      </w:pPr>
      <w:r w:rsidRPr="000031A8">
        <w:rPr>
          <w:rFonts w:cs="Times New Roman"/>
          <w:b/>
          <w:i/>
          <w:color w:val="CC0000"/>
          <w:sz w:val="28"/>
          <w:szCs w:val="28"/>
        </w:rPr>
        <w:t>- вождение автомобиля в нетрезвом состоянии;</w:t>
      </w:r>
    </w:p>
    <w:p w:rsidR="00216816" w:rsidRPr="000031A8" w:rsidRDefault="00216816" w:rsidP="00791755">
      <w:pPr>
        <w:spacing w:after="80" w:line="240" w:lineRule="auto"/>
        <w:rPr>
          <w:rFonts w:cs="Times New Roman"/>
          <w:b/>
          <w:i/>
          <w:color w:val="CC0000"/>
          <w:sz w:val="28"/>
          <w:szCs w:val="28"/>
        </w:rPr>
      </w:pPr>
      <w:r w:rsidRPr="000031A8">
        <w:rPr>
          <w:rFonts w:cs="Times New Roman"/>
          <w:b/>
          <w:i/>
          <w:color w:val="CC0000"/>
          <w:sz w:val="28"/>
          <w:szCs w:val="28"/>
        </w:rPr>
        <w:t xml:space="preserve">- </w:t>
      </w:r>
      <w:proofErr w:type="spellStart"/>
      <w:r w:rsidRPr="000031A8">
        <w:rPr>
          <w:rFonts w:cs="Times New Roman"/>
          <w:b/>
          <w:i/>
          <w:color w:val="CC0000"/>
          <w:sz w:val="28"/>
          <w:szCs w:val="28"/>
        </w:rPr>
        <w:t>непристегнутый</w:t>
      </w:r>
      <w:proofErr w:type="spellEnd"/>
      <w:r w:rsidRPr="000031A8">
        <w:rPr>
          <w:rFonts w:cs="Times New Roman"/>
          <w:b/>
          <w:i/>
          <w:color w:val="CC0000"/>
          <w:sz w:val="28"/>
          <w:szCs w:val="28"/>
        </w:rPr>
        <w:t xml:space="preserve"> ремень безопасности;</w:t>
      </w:r>
    </w:p>
    <w:p w:rsidR="00216816" w:rsidRDefault="00216816" w:rsidP="00791755">
      <w:pPr>
        <w:spacing w:after="80" w:line="240" w:lineRule="auto"/>
        <w:rPr>
          <w:rFonts w:cs="Times New Roman"/>
          <w:b/>
          <w:i/>
          <w:color w:val="CC0000"/>
          <w:sz w:val="28"/>
          <w:szCs w:val="28"/>
        </w:rPr>
      </w:pPr>
      <w:r w:rsidRPr="000031A8">
        <w:rPr>
          <w:rFonts w:cs="Times New Roman"/>
          <w:b/>
          <w:i/>
          <w:color w:val="CC0000"/>
          <w:sz w:val="28"/>
          <w:szCs w:val="28"/>
        </w:rPr>
        <w:t>- переход улицы в неположенном месте и на красный свет и т.д.</w:t>
      </w:r>
    </w:p>
    <w:p w:rsidR="000031A8" w:rsidRDefault="000031A8" w:rsidP="00791755">
      <w:pPr>
        <w:spacing w:line="240" w:lineRule="auto"/>
        <w:jc w:val="center"/>
        <w:rPr>
          <w:rFonts w:cs="Times New Roman"/>
          <w:b/>
          <w:i/>
          <w:color w:val="1F497D" w:themeColor="text2"/>
          <w:sz w:val="28"/>
          <w:szCs w:val="28"/>
        </w:rPr>
      </w:pPr>
    </w:p>
    <w:p w:rsidR="00791755" w:rsidRPr="009A685C" w:rsidRDefault="00791755" w:rsidP="009A685C">
      <w:pPr>
        <w:pStyle w:val="a5"/>
        <w:numPr>
          <w:ilvl w:val="0"/>
          <w:numId w:val="10"/>
        </w:numPr>
        <w:spacing w:line="240" w:lineRule="auto"/>
        <w:rPr>
          <w:rFonts w:cs="Times New Roman"/>
          <w:b/>
          <w:i/>
          <w:color w:val="294B2A"/>
          <w:sz w:val="28"/>
          <w:szCs w:val="28"/>
        </w:rPr>
      </w:pPr>
    </w:p>
    <w:p w:rsidR="000031A8" w:rsidRPr="00791755" w:rsidRDefault="00791755" w:rsidP="000031A8">
      <w:pPr>
        <w:spacing w:line="240" w:lineRule="auto"/>
        <w:rPr>
          <w:rFonts w:cs="Times New Roman"/>
          <w:b/>
          <w:i/>
          <w:color w:val="33693D"/>
          <w:sz w:val="28"/>
          <w:szCs w:val="28"/>
        </w:rPr>
      </w:pPr>
      <w:r w:rsidRPr="00791755">
        <w:rPr>
          <w:rFonts w:cs="Times New Roman"/>
          <w:b/>
          <w:i/>
          <w:color w:val="33693D"/>
          <w:sz w:val="28"/>
          <w:szCs w:val="28"/>
        </w:rPr>
        <w:t>Что за белые полоски</w:t>
      </w:r>
      <w:proofErr w:type="gramStart"/>
      <w:r w:rsidRPr="00791755">
        <w:rPr>
          <w:rFonts w:cs="Times New Roman"/>
          <w:b/>
          <w:i/>
          <w:color w:val="33693D"/>
          <w:sz w:val="28"/>
          <w:szCs w:val="28"/>
        </w:rPr>
        <w:t xml:space="preserve">                               Н</w:t>
      </w:r>
      <w:proofErr w:type="gramEnd"/>
      <w:r w:rsidRPr="00791755">
        <w:rPr>
          <w:rFonts w:cs="Times New Roman"/>
          <w:b/>
          <w:i/>
          <w:color w:val="33693D"/>
          <w:sz w:val="28"/>
          <w:szCs w:val="28"/>
        </w:rPr>
        <w:t>а соседнем перекрестке?                 Это «ЗЕБРА» - ПЕРЕХОД</w:t>
      </w:r>
      <w:proofErr w:type="gramStart"/>
      <w:r w:rsidRPr="00791755">
        <w:rPr>
          <w:rFonts w:cs="Times New Roman"/>
          <w:b/>
          <w:i/>
          <w:color w:val="33693D"/>
          <w:sz w:val="28"/>
          <w:szCs w:val="28"/>
        </w:rPr>
        <w:t xml:space="preserve">                     Ч</w:t>
      </w:r>
      <w:proofErr w:type="gramEnd"/>
      <w:r w:rsidRPr="00791755">
        <w:rPr>
          <w:rFonts w:cs="Times New Roman"/>
          <w:b/>
          <w:i/>
          <w:color w:val="33693D"/>
          <w:sz w:val="28"/>
          <w:szCs w:val="28"/>
        </w:rPr>
        <w:t>ерез улицу ведет.</w:t>
      </w:r>
    </w:p>
    <w:p w:rsidR="00020B05" w:rsidRDefault="00020B05" w:rsidP="000031A8">
      <w:pPr>
        <w:spacing w:line="240" w:lineRule="auto"/>
        <w:rPr>
          <w:rFonts w:cs="Times New Roman"/>
          <w:b/>
          <w:i/>
          <w:color w:val="33693D"/>
          <w:sz w:val="28"/>
          <w:szCs w:val="28"/>
        </w:rPr>
      </w:pPr>
      <w:r>
        <w:rPr>
          <w:rFonts w:cs="Times New Roman"/>
          <w:b/>
          <w:i/>
          <w:noProof/>
          <w:color w:val="33693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CDA95B" wp14:editId="31E6B9AA">
                <wp:simplePos x="0" y="0"/>
                <wp:positionH relativeFrom="column">
                  <wp:posOffset>1367790</wp:posOffset>
                </wp:positionH>
                <wp:positionV relativeFrom="paragraph">
                  <wp:posOffset>869315</wp:posOffset>
                </wp:positionV>
                <wp:extent cx="1628775" cy="1200150"/>
                <wp:effectExtent l="19050" t="19050" r="47625" b="171450"/>
                <wp:wrapNone/>
                <wp:docPr id="7" name="Ова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200150"/>
                        </a:xfrm>
                        <a:prstGeom prst="wedgeEllipseCallou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05" w:rsidRDefault="00020B05" w:rsidP="00020B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7" o:spid="_x0000_s1027" type="#_x0000_t63" style="position:absolute;margin-left:107.7pt;margin-top:68.45pt;width:128.25pt;height:9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" adj="6300,24300" fillcolor="#ff6" strokecolor="#4f81bd [3204]" strokeweight="2pt">
                <v:textbox>
                  <w:txbxContent>
                    <w:p w:rsidR="00020B05" w:rsidRDefault="00020B05" w:rsidP="00020B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1755" w:rsidRPr="00791755">
        <w:rPr>
          <w:rFonts w:cs="Times New Roman"/>
          <w:b/>
          <w:i/>
          <w:color w:val="33693D"/>
          <w:sz w:val="28"/>
          <w:szCs w:val="28"/>
        </w:rPr>
        <w:t>Перейти дорогу можно</w:t>
      </w:r>
      <w:proofErr w:type="gramStart"/>
      <w:r w:rsidR="00791755" w:rsidRPr="00791755">
        <w:rPr>
          <w:rFonts w:cs="Times New Roman"/>
          <w:b/>
          <w:i/>
          <w:color w:val="33693D"/>
          <w:sz w:val="28"/>
          <w:szCs w:val="28"/>
        </w:rPr>
        <w:t xml:space="preserve">                       Т</w:t>
      </w:r>
      <w:proofErr w:type="gramEnd"/>
      <w:r w:rsidR="00791755" w:rsidRPr="00791755">
        <w:rPr>
          <w:rFonts w:cs="Times New Roman"/>
          <w:b/>
          <w:i/>
          <w:color w:val="33693D"/>
          <w:sz w:val="28"/>
          <w:szCs w:val="28"/>
        </w:rPr>
        <w:t>ам, где ЗНАК СТОИТ ДОРОЖНЫЙ Чтобы мы его узнали,                           Нам его нарисовали.</w:t>
      </w:r>
    </w:p>
    <w:p w:rsidR="000031A8" w:rsidRPr="00020B05" w:rsidRDefault="00020B05" w:rsidP="00791755">
      <w:pPr>
        <w:spacing w:line="240" w:lineRule="auto"/>
        <w:rPr>
          <w:rFonts w:cs="Times New Roman"/>
          <w:b/>
          <w:i/>
          <w:color w:val="33693D"/>
          <w:sz w:val="28"/>
          <w:szCs w:val="28"/>
        </w:rPr>
      </w:pPr>
      <w:r>
        <w:rPr>
          <w:rFonts w:cs="Times New Roman"/>
          <w:b/>
          <w:i/>
          <w:color w:val="33693D"/>
          <w:sz w:val="28"/>
          <w:szCs w:val="28"/>
        </w:rPr>
        <w:t xml:space="preserve">                                           </w:t>
      </w:r>
      <w:r w:rsidRPr="00020B05">
        <w:rPr>
          <w:rFonts w:cs="Times New Roman"/>
          <w:b/>
          <w:i/>
          <w:noProof/>
          <w:color w:val="33693D"/>
          <w:sz w:val="28"/>
          <w:szCs w:val="28"/>
          <w:lang w:eastAsia="ru-RU"/>
        </w:rPr>
        <w:drawing>
          <wp:inline distT="0" distB="0" distL="0" distR="0" wp14:anchorId="29249C96" wp14:editId="7C97DCF6">
            <wp:extent cx="971550" cy="971550"/>
            <wp:effectExtent l="0" t="0" r="0" b="0"/>
            <wp:docPr id="6" name="Рисунок 6" descr="https://avatars.mds.yandex.net/get-pdb/805160/97da0879-26d0-4227-858e-89118705701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05160/97da0879-26d0-4227-858e-89118705701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5" cy="9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8" w:rsidRDefault="00791755" w:rsidP="000031A8">
      <w:pPr>
        <w:spacing w:line="240" w:lineRule="auto"/>
        <w:rPr>
          <w:rFonts w:asciiTheme="majorHAnsi" w:hAnsiTheme="majorHAnsi" w:cs="Times New Roman"/>
          <w:b/>
          <w:i/>
          <w:color w:val="CC000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CC0000"/>
          <w:sz w:val="28"/>
          <w:szCs w:val="28"/>
          <w:lang w:eastAsia="ru-RU"/>
        </w:rPr>
        <w:lastRenderedPageBreak/>
        <w:drawing>
          <wp:inline distT="0" distB="0" distL="0" distR="0" wp14:anchorId="643CEA70">
            <wp:extent cx="2913854" cy="64389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17" cy="644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755" w:rsidRDefault="00791755" w:rsidP="000031A8">
      <w:pPr>
        <w:spacing w:line="240" w:lineRule="auto"/>
        <w:rPr>
          <w:b/>
          <w:bCs/>
          <w:sz w:val="24"/>
          <w:szCs w:val="24"/>
        </w:rPr>
      </w:pPr>
    </w:p>
    <w:p w:rsidR="000031A8" w:rsidRPr="00020B05" w:rsidRDefault="000031A8" w:rsidP="00020B05">
      <w:pPr>
        <w:spacing w:line="240" w:lineRule="auto"/>
        <w:jc w:val="center"/>
        <w:rPr>
          <w:b/>
          <w:i/>
          <w:color w:val="C00000"/>
          <w:sz w:val="28"/>
          <w:szCs w:val="28"/>
        </w:rPr>
      </w:pPr>
      <w:r w:rsidRPr="00020B05">
        <w:rPr>
          <w:b/>
          <w:bCs/>
          <w:i/>
          <w:color w:val="C00000"/>
          <w:sz w:val="28"/>
          <w:szCs w:val="28"/>
        </w:rPr>
        <w:lastRenderedPageBreak/>
        <w:t>При переходе проезжей части</w:t>
      </w:r>
    </w:p>
    <w:p w:rsidR="000031A8" w:rsidRPr="00020B05" w:rsidRDefault="000031A8" w:rsidP="000031A8">
      <w:pPr>
        <w:spacing w:line="240" w:lineRule="auto"/>
        <w:rPr>
          <w:b/>
          <w:color w:val="1F497D" w:themeColor="text2"/>
          <w:sz w:val="24"/>
          <w:szCs w:val="24"/>
        </w:rPr>
      </w:pPr>
      <w:r w:rsidRPr="00020B05">
        <w:rPr>
          <w:b/>
          <w:color w:val="1F497D" w:themeColor="text2"/>
          <w:sz w:val="24"/>
          <w:szCs w:val="24"/>
        </w:rPr>
        <w:t>- Переходите дорогу только по пешеходному переходу или на перекрестке.</w:t>
      </w:r>
    </w:p>
    <w:p w:rsidR="000031A8" w:rsidRPr="00020B05" w:rsidRDefault="000031A8" w:rsidP="000031A8">
      <w:pPr>
        <w:spacing w:line="240" w:lineRule="auto"/>
        <w:rPr>
          <w:b/>
          <w:color w:val="006600"/>
          <w:sz w:val="24"/>
          <w:szCs w:val="24"/>
        </w:rPr>
      </w:pPr>
      <w:r w:rsidRPr="00020B05">
        <w:rPr>
          <w:b/>
          <w:color w:val="006600"/>
          <w:sz w:val="24"/>
          <w:szCs w:val="24"/>
        </w:rPr>
        <w:t>- Идите только на зеленый сигнал светофора, даже если нет машин.</w:t>
      </w:r>
    </w:p>
    <w:p w:rsidR="000031A8" w:rsidRPr="00020B05" w:rsidRDefault="000031A8" w:rsidP="000031A8">
      <w:pPr>
        <w:spacing w:line="240" w:lineRule="auto"/>
        <w:rPr>
          <w:b/>
          <w:color w:val="1F497D" w:themeColor="text2"/>
          <w:sz w:val="24"/>
          <w:szCs w:val="24"/>
        </w:rPr>
      </w:pPr>
      <w:r w:rsidRPr="00020B05">
        <w:rPr>
          <w:b/>
          <w:color w:val="1F497D" w:themeColor="text2"/>
          <w:sz w:val="24"/>
          <w:szCs w:val="24"/>
        </w:rPr>
        <w:t>- Выходя на проезжую часть, прекращайте разговоры.</w:t>
      </w:r>
    </w:p>
    <w:p w:rsidR="000031A8" w:rsidRPr="00020B05" w:rsidRDefault="000031A8" w:rsidP="000031A8">
      <w:pPr>
        <w:spacing w:line="240" w:lineRule="auto"/>
        <w:rPr>
          <w:b/>
          <w:color w:val="006600"/>
          <w:sz w:val="24"/>
          <w:szCs w:val="24"/>
        </w:rPr>
      </w:pPr>
      <w:r w:rsidRPr="00020B05">
        <w:rPr>
          <w:b/>
          <w:color w:val="006600"/>
          <w:sz w:val="24"/>
          <w:szCs w:val="24"/>
        </w:rPr>
        <w:t>- Не спешите, не бегите, переходите дорогу размеренно.</w:t>
      </w:r>
    </w:p>
    <w:p w:rsidR="000031A8" w:rsidRPr="00020B05" w:rsidRDefault="000031A8" w:rsidP="000031A8">
      <w:pPr>
        <w:spacing w:line="240" w:lineRule="auto"/>
        <w:rPr>
          <w:b/>
          <w:color w:val="1F497D" w:themeColor="text2"/>
          <w:sz w:val="24"/>
          <w:szCs w:val="24"/>
        </w:rPr>
      </w:pPr>
      <w:r w:rsidRPr="00020B05">
        <w:rPr>
          <w:b/>
          <w:color w:val="1F497D" w:themeColor="text2"/>
          <w:sz w:val="24"/>
          <w:szCs w:val="24"/>
        </w:rPr>
        <w:t>- Не переходите улицу под углом, объясните ребенку, что так хуже видно дорогу.</w:t>
      </w:r>
    </w:p>
    <w:p w:rsidR="000031A8" w:rsidRPr="00020B05" w:rsidRDefault="000031A8" w:rsidP="000031A8">
      <w:pPr>
        <w:spacing w:line="240" w:lineRule="auto"/>
        <w:rPr>
          <w:b/>
          <w:color w:val="006600"/>
          <w:sz w:val="24"/>
          <w:szCs w:val="24"/>
        </w:rPr>
      </w:pPr>
      <w:r w:rsidRPr="00020B05">
        <w:rPr>
          <w:b/>
          <w:color w:val="006600"/>
          <w:sz w:val="24"/>
          <w:szCs w:val="24"/>
        </w:rPr>
        <w:t>- Не выходите на проезжую часть с ребенком из-за транспорта или кустов, не осмотрев предварительно улицу.</w:t>
      </w:r>
    </w:p>
    <w:p w:rsidR="000031A8" w:rsidRPr="00020B05" w:rsidRDefault="000031A8" w:rsidP="000031A8">
      <w:pPr>
        <w:spacing w:line="240" w:lineRule="auto"/>
        <w:rPr>
          <w:b/>
          <w:sz w:val="24"/>
          <w:szCs w:val="24"/>
        </w:rPr>
      </w:pPr>
      <w:r w:rsidRPr="00020B05">
        <w:rPr>
          <w:b/>
          <w:color w:val="1F497D" w:themeColor="text2"/>
          <w:sz w:val="24"/>
          <w:szCs w:val="24"/>
        </w:rPr>
        <w:t>- Не торопитесь перейти дорогу, если на другой стороне вы увидели друзей, нужный автобус, приучите ребенка, что это опасно</w:t>
      </w:r>
      <w:r w:rsidRPr="00020B05">
        <w:rPr>
          <w:b/>
          <w:sz w:val="24"/>
          <w:szCs w:val="24"/>
        </w:rPr>
        <w:t>.</w:t>
      </w:r>
    </w:p>
    <w:p w:rsidR="000031A8" w:rsidRPr="00020B05" w:rsidRDefault="000031A8" w:rsidP="000031A8">
      <w:pPr>
        <w:spacing w:line="240" w:lineRule="auto"/>
        <w:rPr>
          <w:b/>
          <w:color w:val="006600"/>
          <w:sz w:val="24"/>
          <w:szCs w:val="24"/>
        </w:rPr>
      </w:pPr>
      <w:r w:rsidRPr="00020B05">
        <w:rPr>
          <w:b/>
          <w:color w:val="006600"/>
          <w:sz w:val="24"/>
          <w:szCs w:val="24"/>
        </w:rPr>
        <w:t>- При переходе по нерегулируемому перекрестку учите ребенка внимательно следить за началом движения транспорта.</w:t>
      </w:r>
    </w:p>
    <w:p w:rsidR="00FC26E7" w:rsidRDefault="00DC0B4E" w:rsidP="000031A8">
      <w:pPr>
        <w:spacing w:line="240" w:lineRule="auto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BDA964A" wp14:editId="1BC45FAA">
            <wp:simplePos x="0" y="0"/>
            <wp:positionH relativeFrom="column">
              <wp:posOffset>762000</wp:posOffset>
            </wp:positionH>
            <wp:positionV relativeFrom="paragraph">
              <wp:posOffset>584200</wp:posOffset>
            </wp:positionV>
            <wp:extent cx="2105025" cy="1665786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85" cy="166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1A8" w:rsidRPr="00020B05">
        <w:rPr>
          <w:b/>
          <w:color w:val="1F497D" w:themeColor="text2"/>
          <w:sz w:val="24"/>
          <w:szCs w:val="24"/>
        </w:rPr>
        <w:t>- Объясните ребенку, что даже на дороге, где мало машин, переходить надо осторожно, так как машина может выехать со двора, из переулка.</w:t>
      </w:r>
      <w:r>
        <w:rPr>
          <w:b/>
          <w:color w:val="1F497D" w:themeColor="text2"/>
          <w:sz w:val="24"/>
          <w:szCs w:val="24"/>
        </w:rPr>
        <w:t xml:space="preserve">  </w:t>
      </w:r>
    </w:p>
    <w:p w:rsidR="00DC0B4E" w:rsidRPr="00020B05" w:rsidRDefault="00DC0B4E" w:rsidP="000031A8">
      <w:pPr>
        <w:spacing w:line="240" w:lineRule="auto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 xml:space="preserve">                                 </w:t>
      </w: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1D69D05E">
            <wp:extent cx="1371600" cy="971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97" cy="97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0B4E" w:rsidRPr="00020B05" w:rsidSect="00E35EF8">
      <w:pgSz w:w="16838" w:h="11906" w:orient="landscape"/>
      <w:pgMar w:top="567" w:right="253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428D"/>
      </v:shape>
    </w:pict>
  </w:numPicBullet>
  <w:abstractNum w:abstractNumId="0">
    <w:nsid w:val="0F1D7D74"/>
    <w:multiLevelType w:val="hybridMultilevel"/>
    <w:tmpl w:val="3FECBCCE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0695252"/>
    <w:multiLevelType w:val="hybridMultilevel"/>
    <w:tmpl w:val="9ACC2D8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E97E2D"/>
    <w:multiLevelType w:val="hybridMultilevel"/>
    <w:tmpl w:val="901E6F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22873"/>
    <w:multiLevelType w:val="hybridMultilevel"/>
    <w:tmpl w:val="6CB4B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D3BCC"/>
    <w:multiLevelType w:val="hybridMultilevel"/>
    <w:tmpl w:val="6096E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D070D"/>
    <w:multiLevelType w:val="hybridMultilevel"/>
    <w:tmpl w:val="60FE58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33694E"/>
    <w:multiLevelType w:val="hybridMultilevel"/>
    <w:tmpl w:val="E6E81160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8BE5DD6"/>
    <w:multiLevelType w:val="hybridMultilevel"/>
    <w:tmpl w:val="635C4E0C"/>
    <w:lvl w:ilvl="0" w:tplc="04190009">
      <w:start w:val="1"/>
      <w:numFmt w:val="bullet"/>
      <w:lvlText w:val="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>
    <w:nsid w:val="4D296C94"/>
    <w:multiLevelType w:val="hybridMultilevel"/>
    <w:tmpl w:val="5378AEAC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>
    <w:nsid w:val="529275A0"/>
    <w:multiLevelType w:val="hybridMultilevel"/>
    <w:tmpl w:val="AA0E86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01A"/>
    <w:rsid w:val="000031A8"/>
    <w:rsid w:val="00020B05"/>
    <w:rsid w:val="000423EE"/>
    <w:rsid w:val="00216816"/>
    <w:rsid w:val="0027194C"/>
    <w:rsid w:val="00327ED4"/>
    <w:rsid w:val="004E42A1"/>
    <w:rsid w:val="00791755"/>
    <w:rsid w:val="0097601A"/>
    <w:rsid w:val="009A685C"/>
    <w:rsid w:val="00DC0B4E"/>
    <w:rsid w:val="00E35EF8"/>
    <w:rsid w:val="00FC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3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3E0E7-A016-467B-95F3-4A56CF76E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2019-05-27T11:09:00Z</dcterms:created>
  <dcterms:modified xsi:type="dcterms:W3CDTF">2019-05-28T06:06:00Z</dcterms:modified>
</cp:coreProperties>
</file>