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AC6" w:rsidRPr="002A3BCC" w:rsidRDefault="004944FA" w:rsidP="004944FA">
      <w:pPr>
        <w:rPr>
          <w:sz w:val="28"/>
          <w:szCs w:val="28"/>
        </w:rPr>
      </w:pPr>
      <w:r>
        <w:rPr>
          <w:sz w:val="28"/>
        </w:rPr>
        <w:t xml:space="preserve">                                            </w:t>
      </w:r>
      <w:r w:rsidR="00776AC6">
        <w:rPr>
          <w:sz w:val="28"/>
        </w:rPr>
        <w:t xml:space="preserve">                                                                             </w:t>
      </w:r>
      <w:r w:rsidR="00776AC6" w:rsidRPr="002A3BCC">
        <w:rPr>
          <w:sz w:val="28"/>
          <w:szCs w:val="28"/>
        </w:rPr>
        <w:t>(Назарко Н.А.)</w:t>
      </w:r>
    </w:p>
    <w:p w:rsidR="004944FA" w:rsidRPr="002A3BCC" w:rsidRDefault="00776AC6" w:rsidP="004944FA">
      <w:pPr>
        <w:rPr>
          <w:sz w:val="28"/>
          <w:szCs w:val="28"/>
        </w:rPr>
      </w:pPr>
      <w:r w:rsidRPr="002A3BCC">
        <w:rPr>
          <w:sz w:val="28"/>
          <w:szCs w:val="28"/>
        </w:rPr>
        <w:t xml:space="preserve">                                      </w:t>
      </w:r>
      <w:r w:rsidR="004944FA" w:rsidRPr="002A3BCC">
        <w:rPr>
          <w:sz w:val="28"/>
          <w:szCs w:val="28"/>
        </w:rPr>
        <w:t xml:space="preserve">         </w:t>
      </w:r>
      <w:r w:rsidR="004944FA" w:rsidRPr="002A3BCC">
        <w:rPr>
          <w:b/>
          <w:bCs/>
          <w:sz w:val="28"/>
          <w:szCs w:val="28"/>
        </w:rPr>
        <w:t>ЧЕТВЁРТЫЙ КОМПЛЕКС</w:t>
      </w:r>
      <w:r w:rsidR="00933CB3" w:rsidRPr="002A3BCC">
        <w:rPr>
          <w:b/>
          <w:bCs/>
          <w:sz w:val="28"/>
          <w:szCs w:val="28"/>
        </w:rPr>
        <w:t xml:space="preserve">                             </w:t>
      </w:r>
    </w:p>
    <w:p w:rsidR="004944FA" w:rsidRPr="002A3BCC" w:rsidRDefault="00776AC6" w:rsidP="00776AC6">
      <w:pPr>
        <w:pStyle w:val="2"/>
        <w:rPr>
          <w:szCs w:val="28"/>
        </w:rPr>
      </w:pPr>
      <w:r w:rsidRPr="002A3BCC">
        <w:rPr>
          <w:b/>
          <w:bCs/>
          <w:szCs w:val="28"/>
        </w:rPr>
        <w:t xml:space="preserve">                     </w:t>
      </w:r>
      <w:r w:rsidR="00933CB3" w:rsidRPr="002A3BCC">
        <w:rPr>
          <w:b/>
          <w:bCs/>
          <w:szCs w:val="28"/>
        </w:rPr>
        <w:t xml:space="preserve">     </w:t>
      </w:r>
      <w:r w:rsidR="004944FA" w:rsidRPr="002A3BCC">
        <w:rPr>
          <w:b/>
          <w:bCs/>
          <w:szCs w:val="28"/>
        </w:rPr>
        <w:t>АРТИКУЛЯЦИОННОЙ ГИМНАСТИКИ</w:t>
      </w:r>
      <w:r w:rsidR="00933CB3" w:rsidRPr="002A3BCC">
        <w:rPr>
          <w:b/>
          <w:bCs/>
          <w:szCs w:val="28"/>
        </w:rPr>
        <w:t xml:space="preserve">               </w:t>
      </w:r>
      <w:bookmarkStart w:id="0" w:name="_GoBack"/>
      <w:bookmarkEnd w:id="0"/>
    </w:p>
    <w:p w:rsidR="004944FA" w:rsidRPr="002A3BCC" w:rsidRDefault="004944FA" w:rsidP="004944FA">
      <w:pPr>
        <w:ind w:left="360"/>
        <w:jc w:val="center"/>
        <w:rPr>
          <w:sz w:val="28"/>
          <w:szCs w:val="28"/>
        </w:rPr>
      </w:pPr>
      <w:r w:rsidRPr="002A3BCC">
        <w:rPr>
          <w:b/>
          <w:bCs/>
          <w:sz w:val="28"/>
          <w:szCs w:val="28"/>
        </w:rPr>
        <w:t>(</w:t>
      </w:r>
      <w:r w:rsidRPr="002A3BCC">
        <w:rPr>
          <w:sz w:val="28"/>
          <w:szCs w:val="28"/>
        </w:rPr>
        <w:t>для постановки звука «Л»)</w:t>
      </w:r>
    </w:p>
    <w:p w:rsidR="00A6699D" w:rsidRPr="002A3BCC" w:rsidRDefault="004944FA">
      <w:pPr>
        <w:rPr>
          <w:sz w:val="28"/>
          <w:szCs w:val="28"/>
        </w:rPr>
      </w:pPr>
      <w:r w:rsidRPr="002A3BCC">
        <w:rPr>
          <w:sz w:val="28"/>
          <w:szCs w:val="28"/>
        </w:rPr>
        <w:t>Правильная артикуляция звука Л – губы в улыбке, зубы разомкнуты</w:t>
      </w:r>
      <w:r w:rsidR="004C13F3" w:rsidRPr="002A3BCC">
        <w:rPr>
          <w:sz w:val="28"/>
          <w:szCs w:val="28"/>
        </w:rPr>
        <w:t xml:space="preserve">, широкий кончик языка поднимается вверх, касается бугорков </w:t>
      </w:r>
      <w:r w:rsidR="00776AC6" w:rsidRPr="002A3BCC">
        <w:rPr>
          <w:sz w:val="28"/>
          <w:szCs w:val="28"/>
        </w:rPr>
        <w:t xml:space="preserve"> за верхними  зубами </w:t>
      </w:r>
      <w:r w:rsidR="004C13F3" w:rsidRPr="002A3BCC">
        <w:rPr>
          <w:sz w:val="28"/>
          <w:szCs w:val="28"/>
        </w:rPr>
        <w:t>и опускается вниз.</w:t>
      </w:r>
    </w:p>
    <w:p w:rsidR="004C13F3" w:rsidRPr="002A3BCC" w:rsidRDefault="004C13F3">
      <w:pPr>
        <w:rPr>
          <w:sz w:val="28"/>
          <w:szCs w:val="28"/>
        </w:rPr>
      </w:pPr>
    </w:p>
    <w:p w:rsidR="004C13F3" w:rsidRPr="002A3BCC" w:rsidRDefault="004C13F3" w:rsidP="004C13F3">
      <w:pPr>
        <w:numPr>
          <w:ilvl w:val="0"/>
          <w:numId w:val="2"/>
        </w:numPr>
        <w:rPr>
          <w:sz w:val="28"/>
          <w:szCs w:val="28"/>
        </w:rPr>
      </w:pPr>
      <w:r w:rsidRPr="002A3BCC">
        <w:rPr>
          <w:sz w:val="28"/>
          <w:szCs w:val="28"/>
        </w:rPr>
        <w:t>«УЛЫБКА»</w:t>
      </w:r>
    </w:p>
    <w:p w:rsidR="004C13F3" w:rsidRPr="002A3BCC" w:rsidRDefault="004C13F3" w:rsidP="004C13F3">
      <w:pPr>
        <w:ind w:left="360"/>
        <w:rPr>
          <w:sz w:val="28"/>
          <w:szCs w:val="28"/>
        </w:rPr>
      </w:pPr>
      <w:r w:rsidRPr="002A3BCC">
        <w:rPr>
          <w:sz w:val="28"/>
          <w:szCs w:val="28"/>
        </w:rPr>
        <w:t>Удерживание губ в улыбке, верхние и нижние зубы обнажены.</w:t>
      </w:r>
    </w:p>
    <w:p w:rsidR="00933CB3" w:rsidRPr="002A3BCC" w:rsidRDefault="00933CB3" w:rsidP="00933CB3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2A3BCC">
        <w:rPr>
          <w:sz w:val="28"/>
          <w:szCs w:val="28"/>
        </w:rPr>
        <w:t>«ЗАБОРЧИК С ШИРОКОЙ ЩЕЛЬЮ»</w:t>
      </w:r>
    </w:p>
    <w:p w:rsidR="00933CB3" w:rsidRPr="002A3BCC" w:rsidRDefault="00933CB3" w:rsidP="00933CB3">
      <w:pPr>
        <w:pStyle w:val="a3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Губы в улыбке, верхние и нижние зубы обнажены, зубы приоткрыты,  между ними расстояние 1 – 1,5 см (широкая щель).</w:t>
      </w:r>
    </w:p>
    <w:p w:rsidR="004C13F3" w:rsidRPr="002A3BCC" w:rsidRDefault="00933CB3" w:rsidP="004C13F3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2A3BCC">
        <w:rPr>
          <w:sz w:val="28"/>
          <w:szCs w:val="28"/>
        </w:rPr>
        <w:t xml:space="preserve"> </w:t>
      </w:r>
      <w:r w:rsidR="004C13F3" w:rsidRPr="002A3BCC">
        <w:rPr>
          <w:sz w:val="28"/>
          <w:szCs w:val="28"/>
        </w:rPr>
        <w:t>«ШИРОКИЙ ЯЗЫК (ЛОПАТОЧКА, БЛИНЧИК)»</w:t>
      </w:r>
    </w:p>
    <w:p w:rsidR="004C13F3" w:rsidRPr="002A3BCC" w:rsidRDefault="004C13F3" w:rsidP="004C13F3">
      <w:pPr>
        <w:pStyle w:val="a3"/>
        <w:spacing w:after="200" w:line="276" w:lineRule="auto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Губы в улыбке</w:t>
      </w:r>
      <w:proofErr w:type="gramStart"/>
      <w:r w:rsidRPr="002A3BCC">
        <w:rPr>
          <w:sz w:val="28"/>
          <w:szCs w:val="28"/>
        </w:rPr>
        <w:t xml:space="preserve"> ,</w:t>
      </w:r>
      <w:proofErr w:type="gramEnd"/>
      <w:r w:rsidRPr="002A3BCC">
        <w:rPr>
          <w:sz w:val="28"/>
          <w:szCs w:val="28"/>
        </w:rPr>
        <w:t xml:space="preserve"> зубы заборчиком с широкой щелью, спокойный широкий язык лежит</w:t>
      </w:r>
    </w:p>
    <w:p w:rsidR="000747C4" w:rsidRPr="002A3BCC" w:rsidRDefault="000747C4" w:rsidP="000747C4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2A3BCC">
        <w:rPr>
          <w:sz w:val="28"/>
          <w:szCs w:val="28"/>
        </w:rPr>
        <w:t>«НАКАЗАТЬ НЕПОСЛУШНЫЙ ЯЗЫК»</w:t>
      </w:r>
    </w:p>
    <w:p w:rsidR="000747C4" w:rsidRPr="002A3BCC" w:rsidRDefault="000747C4" w:rsidP="000747C4">
      <w:pPr>
        <w:pStyle w:val="a3"/>
        <w:spacing w:after="200" w:line="276" w:lineRule="auto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 xml:space="preserve">Немного приоткрыть рот, спокойно положить язык на нижнюю губу и, пошлепывая его губами, произносить звуки </w:t>
      </w:r>
      <w:proofErr w:type="spellStart"/>
      <w:r w:rsidRPr="002A3BCC">
        <w:rPr>
          <w:sz w:val="28"/>
          <w:szCs w:val="28"/>
        </w:rPr>
        <w:t>пя-пя-пя</w:t>
      </w:r>
      <w:proofErr w:type="spellEnd"/>
      <w:proofErr w:type="gramStart"/>
      <w:r w:rsidRPr="002A3BCC">
        <w:rPr>
          <w:sz w:val="28"/>
          <w:szCs w:val="28"/>
        </w:rPr>
        <w:t>… У</w:t>
      </w:r>
      <w:proofErr w:type="gramEnd"/>
      <w:r w:rsidRPr="002A3BCC">
        <w:rPr>
          <w:sz w:val="28"/>
          <w:szCs w:val="28"/>
        </w:rPr>
        <w:t>держивать широкий язык в спокойном положении при открытом рте под счет от 1 до 5-10.</w:t>
      </w:r>
    </w:p>
    <w:p w:rsidR="000747C4" w:rsidRPr="002A3BCC" w:rsidRDefault="000747C4" w:rsidP="000747C4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2A3BCC">
        <w:rPr>
          <w:sz w:val="28"/>
          <w:szCs w:val="28"/>
        </w:rPr>
        <w:t>«ПОЧИСТИМ  ВЕРХНИЕ ЗУБЫ»</w:t>
      </w:r>
    </w:p>
    <w:p w:rsidR="000747C4" w:rsidRPr="002A3BCC" w:rsidRDefault="000747C4" w:rsidP="000747C4">
      <w:pPr>
        <w:pStyle w:val="a3"/>
        <w:spacing w:after="200" w:line="276" w:lineRule="auto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Кончик языка за верхними  зубами. Улыбнуться, показать зубы. Кончиком языка «почистить» верхние зубы, делая движения языком из стороны в сторону, потом снизу вверх.</w:t>
      </w:r>
    </w:p>
    <w:p w:rsidR="000747C4" w:rsidRPr="002A3BCC" w:rsidRDefault="000747C4" w:rsidP="000747C4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BCC">
        <w:rPr>
          <w:sz w:val="28"/>
          <w:szCs w:val="28"/>
        </w:rPr>
        <w:t>«КАЧЕЛИ».</w:t>
      </w:r>
    </w:p>
    <w:p w:rsidR="000747C4" w:rsidRPr="002A3BCC" w:rsidRDefault="000747C4" w:rsidP="000747C4">
      <w:pPr>
        <w:pStyle w:val="a3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Улыбнуться, показать зубы, приоткрыть рот, положить широкий язык за нижние зубы (с внутренней стороны) и удерживать в таком положении под счет от 1 до 5. Потом поднять широкий язык за верхние зубы (тоже с внутренней стороны) и удерживать под счет от 1 до 5. Так, поочередно менять положение языка 4-6 раз.</w:t>
      </w:r>
    </w:p>
    <w:p w:rsidR="000747C4" w:rsidRPr="002A3BCC" w:rsidRDefault="000747C4" w:rsidP="000747C4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BCC">
        <w:rPr>
          <w:sz w:val="28"/>
          <w:szCs w:val="28"/>
        </w:rPr>
        <w:t>«ЛОШАДКА».</w:t>
      </w:r>
    </w:p>
    <w:p w:rsidR="000747C4" w:rsidRPr="002A3BCC" w:rsidRDefault="000747C4" w:rsidP="000747C4">
      <w:pPr>
        <w:pStyle w:val="a3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Присосать язык к нёбу, щелкнуть языком. Цокать медленно и сильно, тянуть подъязычную связку.</w:t>
      </w:r>
    </w:p>
    <w:p w:rsidR="000747C4" w:rsidRPr="002A3BCC" w:rsidRDefault="000747C4" w:rsidP="000747C4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BCC">
        <w:rPr>
          <w:sz w:val="28"/>
          <w:szCs w:val="28"/>
        </w:rPr>
        <w:t>«ИНДЮК».</w:t>
      </w:r>
    </w:p>
    <w:p w:rsidR="000747C4" w:rsidRPr="002A3BCC" w:rsidRDefault="000747C4" w:rsidP="000747C4">
      <w:pPr>
        <w:pStyle w:val="a3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– как бы поглаживать её. Сначала производить медленные движения, потом убыстрить темп и добавить голос, пока не послышится «</w:t>
      </w:r>
      <w:proofErr w:type="spellStart"/>
      <w:r w:rsidRPr="002A3BCC">
        <w:rPr>
          <w:sz w:val="28"/>
          <w:szCs w:val="28"/>
        </w:rPr>
        <w:t>бл</w:t>
      </w:r>
      <w:proofErr w:type="spellEnd"/>
      <w:r w:rsidRPr="002A3BCC">
        <w:rPr>
          <w:sz w:val="28"/>
          <w:szCs w:val="28"/>
        </w:rPr>
        <w:t xml:space="preserve"> - </w:t>
      </w:r>
      <w:proofErr w:type="spellStart"/>
      <w:r w:rsidRPr="002A3BCC">
        <w:rPr>
          <w:sz w:val="28"/>
          <w:szCs w:val="28"/>
        </w:rPr>
        <w:t>бл</w:t>
      </w:r>
      <w:proofErr w:type="spellEnd"/>
      <w:r w:rsidRPr="002A3BCC">
        <w:rPr>
          <w:sz w:val="28"/>
          <w:szCs w:val="28"/>
        </w:rPr>
        <w:t xml:space="preserve">» (как индюк </w:t>
      </w:r>
      <w:proofErr w:type="spellStart"/>
      <w:r w:rsidRPr="002A3BCC">
        <w:rPr>
          <w:sz w:val="28"/>
          <w:szCs w:val="28"/>
        </w:rPr>
        <w:t>болбочет</w:t>
      </w:r>
      <w:proofErr w:type="spellEnd"/>
      <w:r w:rsidRPr="002A3BCC">
        <w:rPr>
          <w:sz w:val="28"/>
          <w:szCs w:val="28"/>
        </w:rPr>
        <w:t>).</w:t>
      </w:r>
    </w:p>
    <w:p w:rsidR="0053319B" w:rsidRPr="002A3BCC" w:rsidRDefault="0053319B" w:rsidP="0053319B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BCC">
        <w:rPr>
          <w:sz w:val="28"/>
          <w:szCs w:val="28"/>
        </w:rPr>
        <w:t>«ПАРУС»</w:t>
      </w:r>
    </w:p>
    <w:p w:rsidR="0053319B" w:rsidRPr="002A3BCC" w:rsidRDefault="0053319B" w:rsidP="0053319B">
      <w:pPr>
        <w:pStyle w:val="a3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 xml:space="preserve"> «Раз,</w:t>
      </w:r>
      <w:r w:rsidR="00933CB3" w:rsidRPr="002A3BCC">
        <w:rPr>
          <w:sz w:val="28"/>
          <w:szCs w:val="28"/>
        </w:rPr>
        <w:t xml:space="preserve"> </w:t>
      </w:r>
      <w:r w:rsidRPr="002A3BCC">
        <w:rPr>
          <w:sz w:val="28"/>
          <w:szCs w:val="28"/>
        </w:rPr>
        <w:t xml:space="preserve">два, три, четыре, пять – можно парус поднимать», удерживать </w:t>
      </w:r>
      <w:r w:rsidR="00776AC6" w:rsidRPr="002A3BCC">
        <w:rPr>
          <w:sz w:val="28"/>
          <w:szCs w:val="28"/>
        </w:rPr>
        <w:t xml:space="preserve">широкий </w:t>
      </w:r>
      <w:r w:rsidRPr="002A3BCC">
        <w:rPr>
          <w:sz w:val="28"/>
          <w:szCs w:val="28"/>
        </w:rPr>
        <w:t xml:space="preserve">кончик языка за верхними зубами. </w:t>
      </w:r>
      <w:proofErr w:type="gramStart"/>
      <w:r w:rsidRPr="002A3BCC">
        <w:rPr>
          <w:sz w:val="28"/>
          <w:szCs w:val="28"/>
        </w:rPr>
        <w:t>«Раз,</w:t>
      </w:r>
      <w:r w:rsidR="00933CB3" w:rsidRPr="002A3BCC">
        <w:rPr>
          <w:sz w:val="28"/>
          <w:szCs w:val="28"/>
        </w:rPr>
        <w:t xml:space="preserve"> </w:t>
      </w:r>
      <w:r w:rsidRPr="002A3BCC">
        <w:rPr>
          <w:sz w:val="28"/>
          <w:szCs w:val="28"/>
        </w:rPr>
        <w:t>два, три, четыре, пять – можно парус опускать» опускать язык, закрывать рот.</w:t>
      </w:r>
      <w:r w:rsidR="00933CB3" w:rsidRPr="002A3BCC">
        <w:rPr>
          <w:sz w:val="28"/>
          <w:szCs w:val="28"/>
        </w:rPr>
        <w:t xml:space="preserve"> </w:t>
      </w:r>
      <w:proofErr w:type="gramEnd"/>
    </w:p>
    <w:p w:rsidR="0053319B" w:rsidRPr="002A3BCC" w:rsidRDefault="00933CB3" w:rsidP="00933CB3">
      <w:pPr>
        <w:pStyle w:val="a3"/>
        <w:numPr>
          <w:ilvl w:val="0"/>
          <w:numId w:val="2"/>
        </w:numPr>
        <w:rPr>
          <w:sz w:val="28"/>
          <w:szCs w:val="28"/>
        </w:rPr>
      </w:pPr>
      <w:r w:rsidRPr="002A3BCC">
        <w:rPr>
          <w:sz w:val="28"/>
          <w:szCs w:val="28"/>
        </w:rPr>
        <w:t>«ПОЙМАЕМ МЫШКУ»</w:t>
      </w:r>
    </w:p>
    <w:p w:rsidR="00933CB3" w:rsidRPr="002A3BCC" w:rsidRDefault="00933CB3" w:rsidP="00933CB3">
      <w:pPr>
        <w:pStyle w:val="a3"/>
        <w:ind w:left="360"/>
        <w:rPr>
          <w:sz w:val="28"/>
          <w:szCs w:val="28"/>
        </w:rPr>
      </w:pPr>
      <w:r w:rsidRPr="002A3BCC">
        <w:rPr>
          <w:sz w:val="28"/>
          <w:szCs w:val="28"/>
        </w:rPr>
        <w:t>Губы в улыбке, зубы забором с широкой щелью, произносим ы-ы-ы и прикусываем широкий кончик языка, слышится ы-ы-л-л-л (поймали мышку за хвостик).</w:t>
      </w:r>
    </w:p>
    <w:p w:rsidR="000747C4" w:rsidRPr="002A3BCC" w:rsidRDefault="0053319B" w:rsidP="000747C4">
      <w:pPr>
        <w:spacing w:after="200" w:line="276" w:lineRule="auto"/>
        <w:rPr>
          <w:sz w:val="28"/>
          <w:szCs w:val="28"/>
        </w:rPr>
      </w:pPr>
      <w:r w:rsidRPr="002A3BCC">
        <w:rPr>
          <w:sz w:val="28"/>
          <w:szCs w:val="28"/>
        </w:rPr>
        <w:lastRenderedPageBreak/>
        <w:t xml:space="preserve">   </w:t>
      </w:r>
    </w:p>
    <w:p w:rsidR="000747C4" w:rsidRPr="002A3BCC" w:rsidRDefault="000747C4" w:rsidP="000747C4">
      <w:pPr>
        <w:pStyle w:val="a3"/>
        <w:spacing w:after="200" w:line="276" w:lineRule="auto"/>
        <w:ind w:left="360"/>
        <w:rPr>
          <w:rFonts w:asciiTheme="minorHAnsi" w:hAnsiTheme="minorHAnsi"/>
          <w:sz w:val="28"/>
          <w:szCs w:val="28"/>
        </w:rPr>
      </w:pPr>
    </w:p>
    <w:sectPr w:rsidR="000747C4" w:rsidRPr="002A3BCC" w:rsidSect="004944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9C8" w:rsidRDefault="000B59C8" w:rsidP="00FA1BB5">
      <w:r>
        <w:separator/>
      </w:r>
    </w:p>
  </w:endnote>
  <w:endnote w:type="continuationSeparator" w:id="0">
    <w:p w:rsidR="000B59C8" w:rsidRDefault="000B59C8" w:rsidP="00FA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BB5" w:rsidRDefault="00FA1BB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BB5" w:rsidRDefault="00FA1BB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BB5" w:rsidRDefault="00FA1BB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9C8" w:rsidRDefault="000B59C8" w:rsidP="00FA1BB5">
      <w:r>
        <w:separator/>
      </w:r>
    </w:p>
  </w:footnote>
  <w:footnote w:type="continuationSeparator" w:id="0">
    <w:p w:rsidR="000B59C8" w:rsidRDefault="000B59C8" w:rsidP="00FA1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BB5" w:rsidRDefault="000B59C8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1517" o:spid="_x0000_s2050" type="#_x0000_t75" style="position:absolute;margin-left:0;margin-top:0;width:1327.5pt;height:942.3pt;z-index:-251657216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BB5" w:rsidRDefault="000B59C8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1518" o:spid="_x0000_s2051" type="#_x0000_t75" style="position:absolute;margin-left:0;margin-top:0;width:1327.5pt;height:942.3pt;z-index:-251656192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BB5" w:rsidRDefault="000B59C8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1516" o:spid="_x0000_s2049" type="#_x0000_t75" style="position:absolute;margin-left:0;margin-top:0;width:1327.5pt;height:942.3pt;z-index:-251658240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065AC"/>
    <w:multiLevelType w:val="hybridMultilevel"/>
    <w:tmpl w:val="3E06E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D02A0"/>
    <w:multiLevelType w:val="hybridMultilevel"/>
    <w:tmpl w:val="D03E69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1D6D40"/>
    <w:multiLevelType w:val="hybridMultilevel"/>
    <w:tmpl w:val="E5C09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44FA"/>
    <w:rsid w:val="000747C4"/>
    <w:rsid w:val="00074B91"/>
    <w:rsid w:val="000B59C8"/>
    <w:rsid w:val="002A3BCC"/>
    <w:rsid w:val="004944FA"/>
    <w:rsid w:val="004C13F3"/>
    <w:rsid w:val="0053319B"/>
    <w:rsid w:val="00776AC6"/>
    <w:rsid w:val="008D006B"/>
    <w:rsid w:val="00933CB3"/>
    <w:rsid w:val="00A6699D"/>
    <w:rsid w:val="00D72F87"/>
    <w:rsid w:val="00FA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4944FA"/>
    <w:pPr>
      <w:tabs>
        <w:tab w:val="num" w:pos="0"/>
      </w:tabs>
      <w:ind w:firstLine="705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4944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4C13F3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4C13F3"/>
    <w:pPr>
      <w:spacing w:after="120"/>
    </w:pPr>
  </w:style>
  <w:style w:type="character" w:customStyle="1" w:styleId="a5">
    <w:name w:val="Основной текст Знак"/>
    <w:basedOn w:val="a0"/>
    <w:link w:val="a4"/>
    <w:rsid w:val="004C13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747C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747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0747C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747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A1B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A1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A1B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A1B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8</cp:revision>
  <dcterms:created xsi:type="dcterms:W3CDTF">2012-09-19T08:38:00Z</dcterms:created>
  <dcterms:modified xsi:type="dcterms:W3CDTF">2016-05-20T16:49:00Z</dcterms:modified>
</cp:coreProperties>
</file>