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88" w:rsidRDefault="000A2B2D" w:rsidP="000A2B2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Лепим «</w:t>
      </w:r>
      <w:r w:rsidRPr="000A2B2D">
        <w:rPr>
          <w:rFonts w:ascii="Times New Roman" w:hAnsi="Times New Roman" w:cs="Times New Roman"/>
          <w:b/>
          <w:color w:val="C00000"/>
          <w:sz w:val="40"/>
          <w:szCs w:val="40"/>
        </w:rPr>
        <w:t>Одуванчик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0A2B2D" w:rsidRDefault="000A2B2D" w:rsidP="000A2B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B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0A2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создание открытки из пластилина своими руками.</w:t>
      </w:r>
      <w:r w:rsidRPr="000A2B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B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0A2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A2B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Закреплять приёмы лепки (скатывание, расплющивание, надавливание, раскатывание, оттягивание, </w:t>
      </w:r>
      <w:proofErr w:type="spellStart"/>
      <w:r w:rsidRPr="000A2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прищипывание</w:t>
      </w:r>
      <w:proofErr w:type="spellEnd"/>
      <w:r w:rsidRPr="000A2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0A2B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творчество, мелкую моторику, эстетические чувства.</w:t>
      </w:r>
      <w:r w:rsidRPr="000A2B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Воспитывать аккуратность, самостоятельность, усидчивость, умение любоваться природой.</w:t>
      </w:r>
    </w:p>
    <w:p w:rsidR="000A2B2D" w:rsidRDefault="000A2B2D" w:rsidP="000A2B2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ed-kopilka.ru/upload/blogs2/2017/5/48604_e7499648508ff3dbbf9cdd4c3ef125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5/48604_e7499648508ff3dbbf9cdd4c3ef1259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B2D" w:rsidRPr="00E55A8F" w:rsidRDefault="000A2B2D" w:rsidP="00E55A8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Одуванчики — маленькие солнышки, ослепляющие нас своим цветом и нежностью. Они дарят ощущение детства. Даже многие взрослые, попав на луг с цветущими одуванчиками, не могут оторваться от них, собирают большие букеты, девушки и женщины плетут венки.</w:t>
      </w:r>
    </w:p>
    <w:p w:rsidR="000A2B2D" w:rsidRDefault="000A2B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 w:type="page"/>
      </w:r>
    </w:p>
    <w:p w:rsidR="000A2B2D" w:rsidRDefault="000A2B2D" w:rsidP="000A2B2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Шаг 1: </w:t>
      </w:r>
      <w:r w:rsidRPr="000A2B2D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0A2B2D" w:rsidRDefault="000A2B2D" w:rsidP="000A2B2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Одуванчик из пластилина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уванчик из пластилина. Шаг №1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8F" w:rsidRDefault="00E55A8F" w:rsidP="000A2B2D">
      <w:pPr>
        <w:rPr>
          <w:rFonts w:ascii="Times New Roman" w:hAnsi="Times New Roman" w:cs="Times New Roman"/>
          <w:color w:val="050077"/>
          <w:sz w:val="24"/>
          <w:szCs w:val="24"/>
          <w:shd w:val="clear" w:color="auto" w:fill="DFFFD1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Шаг 2</w:t>
      </w:r>
      <w:r w:rsidR="000A2B2D" w:rsidRPr="00E55A8F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E55A8F">
        <w:t xml:space="preserve"> </w:t>
      </w:r>
      <w:r w:rsidRPr="00E55A8F">
        <w:rPr>
          <w:rFonts w:ascii="Times New Roman" w:hAnsi="Times New Roman" w:cs="Times New Roman"/>
          <w:color w:val="050077"/>
          <w:sz w:val="24"/>
          <w:szCs w:val="24"/>
          <w:shd w:val="clear" w:color="auto" w:fill="DFFFD1"/>
        </w:rPr>
        <w:t>Скатываем из зеленого пластилина тонкий жгутик для стебля.</w:t>
      </w:r>
      <w:r>
        <w:rPr>
          <w:noProof/>
          <w:lang w:eastAsia="ru-RU"/>
        </w:rPr>
        <w:drawing>
          <wp:inline distT="0" distB="0" distL="0" distR="0">
            <wp:extent cx="5940425" cy="4257675"/>
            <wp:effectExtent l="19050" t="0" r="3175" b="0"/>
            <wp:docPr id="7" name="Рисунок 7" descr="https://jevv.ru/wp-content/uploads/2017/06/%D0%A1%D0%BA%D0%B0%D1%82%D1%8B%D0%B2%D0%B0%D0%B5%D0%BC-%D0%B8%D0%B7-%D0%BF%D0%BB%D0%B0%D1%81%D1%82%D0%B8%D0%BB%D0%B8%D0%BD%D0%B0-%D1%81%D1%82%D0%B5%D0%B1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evv.ru/wp-content/uploads/2017/06/%D0%A1%D0%BA%D0%B0%D1%82%D1%8B%D0%B2%D0%B0%D0%B5%D0%BC-%D0%B8%D0%B7-%D0%BF%D0%BB%D0%B0%D1%81%D1%82%D0%B8%D0%BB%D0%B8%D0%BD%D0%B0-%D1%81%D1%82%D0%B5%D0%B1%D0%BB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8F" w:rsidRDefault="00E55A8F">
      <w:pPr>
        <w:rPr>
          <w:rFonts w:ascii="Times New Roman" w:hAnsi="Times New Roman" w:cs="Times New Roman"/>
          <w:color w:val="050077"/>
          <w:sz w:val="24"/>
          <w:szCs w:val="24"/>
          <w:shd w:val="clear" w:color="auto" w:fill="DFFFD1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Шаг 3</w:t>
      </w:r>
      <w:r w:rsidRPr="00E55A8F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E55A8F">
        <w:t xml:space="preserve"> </w:t>
      </w:r>
      <w:r w:rsidRPr="00E55A8F">
        <w:rPr>
          <w:rFonts w:ascii="Times New Roman" w:hAnsi="Times New Roman" w:cs="Times New Roman"/>
          <w:color w:val="050077"/>
          <w:sz w:val="28"/>
          <w:szCs w:val="28"/>
          <w:shd w:val="clear" w:color="auto" w:fill="DFFFD1"/>
        </w:rPr>
        <w:t>Затем из жёлтого пластилина крутим более тонкие жгутики для выполнения цветка.</w:t>
      </w:r>
    </w:p>
    <w:p w:rsidR="005E5C41" w:rsidRDefault="00E55A8F" w:rsidP="000A2B2D">
      <w:r>
        <w:rPr>
          <w:rFonts w:ascii="Times New Roman" w:hAnsi="Times New Roman" w:cs="Times New Roman"/>
          <w:noProof/>
          <w:color w:val="050077"/>
          <w:sz w:val="24"/>
          <w:szCs w:val="24"/>
          <w:shd w:val="clear" w:color="auto" w:fill="DFFFD1"/>
          <w:lang w:eastAsia="ru-RU"/>
        </w:rPr>
        <w:drawing>
          <wp:inline distT="0" distB="0" distL="0" distR="0">
            <wp:extent cx="5940425" cy="3829050"/>
            <wp:effectExtent l="19050" t="0" r="3175" b="0"/>
            <wp:docPr id="2" name="Рисунок 1" descr="Скатываем-лепестки-из-желтого-пласти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тываем-лепестки-из-желтого-пластилин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A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Шаг 4</w:t>
      </w:r>
      <w:r w:rsidRPr="00E55A8F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E55A8F">
        <w:t xml:space="preserve"> </w:t>
      </w:r>
      <w:r>
        <w:rPr>
          <w:rFonts w:ascii="Verdana" w:hAnsi="Verdana"/>
          <w:color w:val="050077"/>
          <w:sz w:val="21"/>
          <w:szCs w:val="21"/>
          <w:shd w:val="clear" w:color="auto" w:fill="DFFFD1"/>
        </w:rPr>
        <w:t>Лепесточки накладываем на верхнюю часть стебелька веером в несколько слоёв.</w:t>
      </w:r>
      <w:r>
        <w:rPr>
          <w:rFonts w:ascii="Times New Roman" w:hAnsi="Times New Roman" w:cs="Times New Roman"/>
          <w:noProof/>
          <w:color w:val="050077"/>
          <w:sz w:val="24"/>
          <w:szCs w:val="24"/>
          <w:shd w:val="clear" w:color="auto" w:fill="DFFFD1"/>
          <w:lang w:eastAsia="ru-RU"/>
        </w:rPr>
        <w:drawing>
          <wp:inline distT="0" distB="0" distL="0" distR="0">
            <wp:extent cx="5940425" cy="4371975"/>
            <wp:effectExtent l="19050" t="0" r="3175" b="0"/>
            <wp:docPr id="3" name="Рисунок 2" descr="Выполнение-третьего-цветка-одуванч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олнение-третьего-цветка-одуванчи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50077"/>
          <w:sz w:val="24"/>
          <w:szCs w:val="24"/>
          <w:shd w:val="clear" w:color="auto" w:fill="DFFFD1"/>
        </w:rPr>
        <w:br w:type="page"/>
      </w:r>
      <w:r w:rsidR="005E5C4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Шаг 5</w:t>
      </w:r>
      <w:r w:rsidR="005E5C41" w:rsidRPr="00E55A8F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5E5C41" w:rsidRPr="00E55A8F">
        <w:t xml:space="preserve"> </w:t>
      </w:r>
      <w:r w:rsidRPr="005E5C41">
        <w:rPr>
          <w:rFonts w:ascii="Times New Roman" w:hAnsi="Times New Roman" w:cs="Times New Roman"/>
          <w:sz w:val="28"/>
          <w:szCs w:val="28"/>
        </w:rPr>
        <w:t xml:space="preserve"> </w:t>
      </w:r>
      <w:r w:rsidR="005E5C41" w:rsidRPr="005E5C41">
        <w:rPr>
          <w:rFonts w:ascii="Times New Roman" w:hAnsi="Times New Roman" w:cs="Times New Roman"/>
          <w:sz w:val="28"/>
          <w:szCs w:val="28"/>
        </w:rPr>
        <w:t>Делаем рамочку из другого цвета картона и наша работа готова.</w:t>
      </w:r>
    </w:p>
    <w:p w:rsidR="005E5C41" w:rsidRDefault="00E55A8F" w:rsidP="000A2B2D">
      <w:pPr>
        <w:rPr>
          <w:rFonts w:ascii="Times New Roman" w:hAnsi="Times New Roman" w:cs="Times New Roman"/>
          <w:color w:val="050077"/>
          <w:sz w:val="24"/>
          <w:szCs w:val="24"/>
          <w:shd w:val="clear" w:color="auto" w:fill="DFFFD1"/>
        </w:rPr>
      </w:pPr>
      <w:r>
        <w:rPr>
          <w:noProof/>
          <w:lang w:eastAsia="ru-RU"/>
        </w:rPr>
        <w:drawing>
          <wp:inline distT="0" distB="0" distL="0" distR="0">
            <wp:extent cx="4095750" cy="6143625"/>
            <wp:effectExtent l="19050" t="0" r="0" b="0"/>
            <wp:docPr id="10" name="Рисунок 10" descr="https://jevv.ru/wp-content/uploads/2017/06/%D0%93%D0%BE%D1%82%D0%BE%D0%B2%D0%B0%D1%8F-%D0%BE%D1%82%D0%BA%D1%80%D1%8B%D1%82%D0%BA%D0%B0-%D0%9E%D0%B4%D1%83%D0%B2%D0%B0%D0%BD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jevv.ru/wp-content/uploads/2017/06/%D0%93%D0%BE%D1%82%D0%BE%D0%B2%D0%B0%D1%8F-%D0%BE%D1%82%D0%BA%D1%80%D1%8B%D1%82%D0%BA%D0%B0-%D0%9E%D0%B4%D1%83%D0%B2%D0%B0%D0%BD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41" w:rsidRDefault="005E5C41">
      <w:pPr>
        <w:rPr>
          <w:rFonts w:ascii="Times New Roman" w:hAnsi="Times New Roman" w:cs="Times New Roman"/>
          <w:color w:val="050077"/>
          <w:sz w:val="24"/>
          <w:szCs w:val="24"/>
          <w:shd w:val="clear" w:color="auto" w:fill="DFFFD1"/>
        </w:rPr>
      </w:pPr>
      <w:r>
        <w:rPr>
          <w:rFonts w:ascii="Times New Roman" w:hAnsi="Times New Roman" w:cs="Times New Roman"/>
          <w:color w:val="050077"/>
          <w:sz w:val="24"/>
          <w:szCs w:val="24"/>
          <w:shd w:val="clear" w:color="auto" w:fill="DFFFD1"/>
        </w:rPr>
        <w:br w:type="page"/>
      </w:r>
    </w:p>
    <w:p w:rsidR="000A2B2D" w:rsidRDefault="005E5C41" w:rsidP="000A2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Шаг 6</w:t>
      </w:r>
      <w:r w:rsidRPr="00E55A8F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E55A8F">
        <w:t xml:space="preserve"> </w:t>
      </w:r>
      <w:r w:rsidRPr="005E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ребятам выучить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одуванчик.</w:t>
      </w:r>
    </w:p>
    <w:p w:rsidR="005E5C41" w:rsidRDefault="005E5C41" w:rsidP="005E5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41">
        <w:rPr>
          <w:rFonts w:ascii="Times New Roman" w:hAnsi="Times New Roman" w:cs="Times New Roman"/>
          <w:b/>
          <w:sz w:val="28"/>
          <w:szCs w:val="28"/>
        </w:rPr>
        <w:t>Одуванчик</w:t>
      </w:r>
    </w:p>
    <w:p w:rsidR="005E5C41" w:rsidRDefault="005E5C41" w:rsidP="005E5C4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Лишь только солнце улыбнулось,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Коснулось нас своим лучом,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Земля от нежности проснулась,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Жизнь стала бить ключом.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Вот пташки в небе зазвенели,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Подснежник лепестки раскрыл,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А одуванчик – непоседа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Портретик солнца повторил!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Жёлтый, весенний, искристый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арит свою красоту.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Цветёт он на радость взрослым и детям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воплощает надежду, мечту.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5E5C41" w:rsidRPr="005E5C41" w:rsidRDefault="005E5C41" w:rsidP="005E5C41">
      <w:pPr>
        <w:jc w:val="right"/>
        <w:rPr>
          <w:rFonts w:ascii="Times New Roman" w:hAnsi="Times New Roman" w:cs="Times New Roman"/>
          <w:b/>
          <w:color w:val="050077"/>
          <w:sz w:val="24"/>
          <w:szCs w:val="24"/>
          <w:shd w:val="clear" w:color="auto" w:fill="DFFFD1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Гончарова М.М.</w:t>
      </w:r>
    </w:p>
    <w:sectPr w:rsidR="005E5C41" w:rsidRPr="005E5C41" w:rsidSect="00E55A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B2D"/>
    <w:rsid w:val="000A2B2D"/>
    <w:rsid w:val="005460B0"/>
    <w:rsid w:val="005E5C41"/>
    <w:rsid w:val="007844A8"/>
    <w:rsid w:val="00901C0E"/>
    <w:rsid w:val="009B59F1"/>
    <w:rsid w:val="00B83888"/>
    <w:rsid w:val="00E5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B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2020-05-16T13:20:00Z</dcterms:created>
  <dcterms:modified xsi:type="dcterms:W3CDTF">2020-05-24T07:07:00Z</dcterms:modified>
</cp:coreProperties>
</file>