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FA" w:rsidRDefault="008E1EFA" w:rsidP="008E1EF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E1EFA" w:rsidRPr="008E1EFA" w:rsidRDefault="008E1EFA" w:rsidP="008E1EF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дошкольное  образовательное учреждение </w:t>
      </w:r>
    </w:p>
    <w:p w:rsidR="008E1EFA" w:rsidRPr="008E1EFA" w:rsidRDefault="008E1EFA" w:rsidP="008E1EF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детский сад № 32 </w:t>
      </w:r>
    </w:p>
    <w:p w:rsidR="008E1EFA" w:rsidRDefault="008E1EFA" w:rsidP="008E1EF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1EFA" w:rsidRDefault="008E1EFA" w:rsidP="008E1EF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1EFA" w:rsidRDefault="008E1EFA" w:rsidP="000D3F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FA7" w:rsidRDefault="000D3FA7" w:rsidP="000D3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</w:t>
      </w:r>
      <w:r w:rsidRPr="000D3FA7">
        <w:rPr>
          <w:rFonts w:ascii="Times New Roman" w:hAnsi="Times New Roman" w:cs="Times New Roman"/>
          <w:b/>
          <w:sz w:val="24"/>
          <w:szCs w:val="24"/>
        </w:rPr>
        <w:t xml:space="preserve">екомендации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0D3FA7">
        <w:rPr>
          <w:rFonts w:ascii="Times New Roman" w:hAnsi="Times New Roman" w:cs="Times New Roman"/>
          <w:b/>
          <w:sz w:val="24"/>
          <w:szCs w:val="24"/>
        </w:rPr>
        <w:t>по организации опытно - экспериментальной деятельности детей дома</w:t>
      </w:r>
    </w:p>
    <w:p w:rsidR="008E1EFA" w:rsidRDefault="008E1EFA" w:rsidP="000D3F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EFA" w:rsidRDefault="008E1EFA" w:rsidP="000D3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503BE4C7" wp14:editId="24C47FC2">
            <wp:extent cx="1219200" cy="126492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EFA" w:rsidRDefault="008E1EFA" w:rsidP="000D3F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EFA" w:rsidRDefault="008E1EFA" w:rsidP="000D3F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8E1EFA" w:rsidTr="008E1EFA">
        <w:tc>
          <w:tcPr>
            <w:tcW w:w="3934" w:type="dxa"/>
          </w:tcPr>
          <w:p w:rsidR="008E1EFA" w:rsidRPr="008E1EFA" w:rsidRDefault="003170D2" w:rsidP="008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Авторы-с</w:t>
            </w:r>
            <w:r w:rsidR="008E1EFA" w:rsidRPr="008E1EFA">
              <w:rPr>
                <w:rFonts w:ascii="Times New Roman" w:hAnsi="Times New Roman" w:cs="Times New Roman"/>
                <w:sz w:val="24"/>
                <w:szCs w:val="24"/>
              </w:rPr>
              <w:t>оставители:</w:t>
            </w:r>
          </w:p>
          <w:p w:rsidR="008E1EFA" w:rsidRPr="008E1EFA" w:rsidRDefault="008E1EFA" w:rsidP="008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A">
              <w:rPr>
                <w:rFonts w:ascii="Times New Roman" w:hAnsi="Times New Roman" w:cs="Times New Roman"/>
                <w:sz w:val="24"/>
                <w:szCs w:val="24"/>
              </w:rPr>
              <w:t>Степанова Екатерина Сергеевна</w:t>
            </w:r>
          </w:p>
          <w:p w:rsidR="008E1EFA" w:rsidRPr="008E1EFA" w:rsidRDefault="008E1EFA" w:rsidP="008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1EFA">
              <w:rPr>
                <w:rFonts w:ascii="Times New Roman" w:hAnsi="Times New Roman" w:cs="Times New Roman"/>
                <w:sz w:val="24"/>
                <w:szCs w:val="24"/>
              </w:rPr>
              <w:t>тарший воспитатель;</w:t>
            </w:r>
          </w:p>
          <w:p w:rsidR="008E1EFA" w:rsidRPr="008E1EFA" w:rsidRDefault="008E1EFA" w:rsidP="008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EFA">
              <w:rPr>
                <w:rFonts w:ascii="Times New Roman" w:hAnsi="Times New Roman" w:cs="Times New Roman"/>
                <w:sz w:val="24"/>
                <w:szCs w:val="24"/>
              </w:rPr>
              <w:t>Саморокова</w:t>
            </w:r>
            <w:proofErr w:type="spellEnd"/>
            <w:r w:rsidRPr="008E1EFA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 </w:t>
            </w:r>
          </w:p>
          <w:p w:rsidR="008E1EFA" w:rsidRDefault="008E1EFA" w:rsidP="008E1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1EFA">
              <w:rPr>
                <w:rFonts w:ascii="Times New Roman" w:hAnsi="Times New Roman" w:cs="Times New Roman"/>
                <w:sz w:val="24"/>
                <w:szCs w:val="24"/>
              </w:rPr>
              <w:t>тарший воспитатель.</w:t>
            </w:r>
          </w:p>
        </w:tc>
      </w:tr>
    </w:tbl>
    <w:p w:rsidR="008E1EFA" w:rsidRDefault="008E1EFA" w:rsidP="000D3F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EFA" w:rsidRDefault="008E1EFA" w:rsidP="000D3F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EFA" w:rsidRDefault="008E1EFA" w:rsidP="000D3F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EFA" w:rsidRDefault="008E1EFA" w:rsidP="000D3F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EFA" w:rsidRDefault="008E1EFA" w:rsidP="000D3F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EFA" w:rsidRDefault="008E1EFA" w:rsidP="000D3F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EFA" w:rsidRDefault="008E1EFA" w:rsidP="000D3F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EFA" w:rsidRDefault="008E1EFA" w:rsidP="000D3F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EFA" w:rsidRDefault="008E1EFA" w:rsidP="000D3F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EFA" w:rsidRPr="000D3FA7" w:rsidRDefault="008E1EFA" w:rsidP="008E1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Рыбинск, 2020</w:t>
      </w:r>
    </w:p>
    <w:p w:rsidR="000D3FA7" w:rsidRPr="000D3FA7" w:rsidRDefault="000D3FA7" w:rsidP="000D3F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lastRenderedPageBreak/>
        <w:t>В каждом ребенке заложено стремление познавать окружающий мир. Дети  каждый день стараются узнать что-то новое, и у них всегда много вопросов. Им можно объяснять некоторые явления, а можно наглядно показать, как работает та или иная вещь, тот или иной феномен. Отличный инструмент для этого – опыты и эксперименты.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FA7">
        <w:rPr>
          <w:rFonts w:ascii="Times New Roman" w:hAnsi="Times New Roman" w:cs="Times New Roman"/>
          <w:sz w:val="24"/>
          <w:szCs w:val="24"/>
        </w:rPr>
        <w:t>Опыты помогают развивать речь, мышление, логику, творчество ребенка, наглядно показывать связи между живым и неживым в природе.</w:t>
      </w:r>
    </w:p>
    <w:p w:rsidR="000D3FA7" w:rsidRPr="000D3FA7" w:rsidRDefault="000D3FA7" w:rsidP="000D3F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 xml:space="preserve">Детское экспериментирование — средство интеллектуального развития дошкольников. Ребенок – дошкольник сам по себе уже является исследователем, проявляя живой интерес </w:t>
      </w:r>
      <w:proofErr w:type="gramStart"/>
      <w:r w:rsidRPr="000D3FA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D3F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3FA7">
        <w:rPr>
          <w:rFonts w:ascii="Times New Roman" w:hAnsi="Times New Roman" w:cs="Times New Roman"/>
          <w:sz w:val="24"/>
          <w:szCs w:val="24"/>
        </w:rPr>
        <w:t>различного</w:t>
      </w:r>
      <w:proofErr w:type="gramEnd"/>
      <w:r w:rsidRPr="000D3FA7">
        <w:rPr>
          <w:rFonts w:ascii="Times New Roman" w:hAnsi="Times New Roman" w:cs="Times New Roman"/>
          <w:sz w:val="24"/>
          <w:szCs w:val="24"/>
        </w:rPr>
        <w:t xml:space="preserve"> рода исследовательской деятельности, в частности – к экспериментированию. В процессе экспериментирования дошкольник получает возможность удовлетворить присущую ему любознательность, найти ответ на множество интересующих вопросов: Почему? Зачем? Как? Что будет если? почувствовать себя учёным, исследователем, первооткрывателем.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Детское экспериментирование – это один из ведущих видов деятельности дошкольника.</w:t>
      </w:r>
    </w:p>
    <w:p w:rsidR="000D3FA7" w:rsidRPr="000D3FA7" w:rsidRDefault="000D3FA7" w:rsidP="000D3F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Большой интерес возникает у детей к познанию окружающего, когда они сами могут обнаружить и понять новые свойства предметов, их сходство и различия, значения предметов для повседневной жизни. Необходимо предоставлять детям возможности приобретать знания самостоятельно.</w:t>
      </w:r>
    </w:p>
    <w:p w:rsidR="000D3FA7" w:rsidRPr="000D3FA7" w:rsidRDefault="000D3FA7" w:rsidP="008E1EFA">
      <w:pPr>
        <w:jc w:val="both"/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Дома можно организовать несложные опыты и эксперименты.</w:t>
      </w:r>
      <w:r w:rsidR="008E1EFA">
        <w:rPr>
          <w:rFonts w:ascii="Times New Roman" w:hAnsi="Times New Roman" w:cs="Times New Roman"/>
          <w:sz w:val="24"/>
          <w:szCs w:val="24"/>
        </w:rPr>
        <w:t xml:space="preserve"> </w:t>
      </w:r>
      <w:r w:rsidRPr="000D3FA7">
        <w:rPr>
          <w:rFonts w:ascii="Times New Roman" w:hAnsi="Times New Roman" w:cs="Times New Roman"/>
          <w:sz w:val="24"/>
          <w:szCs w:val="24"/>
        </w:rPr>
        <w:t xml:space="preserve">Для этого не требуется больших усилий, только желание, немного фантазии и конечно, некоторые научные знания. Любое место в квартире может стать </w:t>
      </w:r>
      <w:proofErr w:type="gramStart"/>
      <w:r w:rsidRPr="000D3FA7">
        <w:rPr>
          <w:rFonts w:ascii="Times New Roman" w:hAnsi="Times New Roman" w:cs="Times New Roman"/>
          <w:sz w:val="24"/>
          <w:szCs w:val="24"/>
        </w:rPr>
        <w:t>метом</w:t>
      </w:r>
      <w:proofErr w:type="gramEnd"/>
      <w:r w:rsidRPr="000D3FA7">
        <w:rPr>
          <w:rFonts w:ascii="Times New Roman" w:hAnsi="Times New Roman" w:cs="Times New Roman"/>
          <w:sz w:val="24"/>
          <w:szCs w:val="24"/>
        </w:rPr>
        <w:t xml:space="preserve"> для эксперимента. Например, ванная комната. Во время мытья ребёнок может узнать много интересного о свойствах воды, мыла, о растворимости веществ. Например: Что быстрее растворится: морская соль, пена для ванны, хвойный экстракт, кусочки мыла и т.п.   Разрешите ребенку играть с пустыми баночками, флакончиками, мыльницами. Поинтересуйтесь, куда больше воды поместится? Куда вода легче набирается? Сколько, по-твоему, воды нужно набрать, чтобы флакончик утонул?</w:t>
      </w:r>
    </w:p>
    <w:p w:rsidR="000D3FA7" w:rsidRPr="000D3FA7" w:rsidRDefault="000D3FA7" w:rsidP="008E1E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Другой пример - кухня – это место, где ребёнок часто мешает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и предложите детям растворять в воде различные продукты (крупы, муку, соль, сахар). Поинтересуйтесь у детей, что стало с продуктами и почему?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литературе, и постараться объяснить результат доступным для него языком.</w:t>
      </w:r>
    </w:p>
    <w:p w:rsidR="000D3FA7" w:rsidRPr="000D3FA7" w:rsidRDefault="000D3FA7" w:rsidP="008E1EFA">
      <w:pPr>
        <w:jc w:val="both"/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Эксперимент можно провести во время любой деятельности:</w:t>
      </w:r>
    </w:p>
    <w:p w:rsidR="000D3FA7" w:rsidRPr="000D3FA7" w:rsidRDefault="000D3FA7" w:rsidP="008E1EFA">
      <w:pPr>
        <w:jc w:val="both"/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- Уборка комнаты – Как ты считаешь, с чего надо начать? Что для этого нужно? Что ты сможешь сделать сам? В чем тебе понадобится помощь?</w:t>
      </w:r>
    </w:p>
    <w:p w:rsidR="000D3FA7" w:rsidRPr="000D3FA7" w:rsidRDefault="000D3FA7" w:rsidP="008E1EFA">
      <w:pPr>
        <w:jc w:val="both"/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Подобная ситуация развивает наблюдательность, умение планировать и подбирать необходимый материал для труда, рассчитывать свои силы.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lastRenderedPageBreak/>
        <w:t>- Поливка цветов – Всем ли растениям необходим одинаковый полив? Почему? Какие растения нужно обрызгивать? Какие нет? Зачем рыхлить землю?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D3FA7">
        <w:rPr>
          <w:rFonts w:ascii="Times New Roman" w:hAnsi="Times New Roman" w:cs="Times New Roman"/>
          <w:sz w:val="24"/>
          <w:szCs w:val="24"/>
        </w:rPr>
        <w:t>Ремонт</w:t>
      </w:r>
      <w:proofErr w:type="gramEnd"/>
      <w:r w:rsidRPr="000D3FA7">
        <w:rPr>
          <w:rFonts w:ascii="Times New Roman" w:hAnsi="Times New Roman" w:cs="Times New Roman"/>
          <w:sz w:val="24"/>
          <w:szCs w:val="24"/>
        </w:rPr>
        <w:t xml:space="preserve"> в комнате – </w:t>
      </w:r>
      <w:proofErr w:type="gramStart"/>
      <w:r w:rsidRPr="000D3FA7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0D3FA7">
        <w:rPr>
          <w:rFonts w:ascii="Times New Roman" w:hAnsi="Times New Roman" w:cs="Times New Roman"/>
          <w:sz w:val="24"/>
          <w:szCs w:val="24"/>
        </w:rPr>
        <w:t xml:space="preserve"> цвета обои ты бы хотел видеть? Почему? Где лучше повесить твои рисунки? Где удобнее поставить твой столик?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Это поможет ребенку научиться высказывать свои суждения, фантазировать, аргументировать свою точку зрения.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-Ребёнок рисует (него кончилась зелёная краска)- Что будет, если смешать синюю и желтую краску?</w:t>
      </w:r>
    </w:p>
    <w:p w:rsidR="000D3FA7" w:rsidRPr="000D3FA7" w:rsidRDefault="000D3FA7" w:rsidP="000D3F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Путём проб и ошибок ребёнок найдёт верное решение. Родителям следует выслушать все предположения ребенка, при этом необходимо учитывать каждое предположение, его верность, точность, логичность. Если ребенок затрудняется выказать способы решения задачи, можно предлож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0D3FA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D3FA7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0D3FA7">
        <w:rPr>
          <w:rFonts w:ascii="Times New Roman" w:hAnsi="Times New Roman" w:cs="Times New Roman"/>
          <w:sz w:val="24"/>
          <w:szCs w:val="24"/>
        </w:rPr>
        <w:t xml:space="preserve"> больше вы с малышом будите экспериментировать, тем быстрее он познает окружающий его мир, и в дальнейшем будет активно проявлять познавательный интерес.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Предлагаем несколько занимательных опытов и экспериментов, которые можно провести с ребенком дома.</w:t>
      </w:r>
    </w:p>
    <w:p w:rsidR="000D3FA7" w:rsidRPr="000D3FA7" w:rsidRDefault="000D3FA7" w:rsidP="000D3FA7">
      <w:pPr>
        <w:rPr>
          <w:rFonts w:ascii="Times New Roman" w:hAnsi="Times New Roman" w:cs="Times New Roman"/>
          <w:b/>
          <w:sz w:val="24"/>
          <w:szCs w:val="24"/>
        </w:rPr>
      </w:pPr>
      <w:r w:rsidRPr="000D3FA7">
        <w:rPr>
          <w:rFonts w:ascii="Times New Roman" w:hAnsi="Times New Roman" w:cs="Times New Roman"/>
          <w:b/>
          <w:sz w:val="24"/>
          <w:szCs w:val="24"/>
        </w:rPr>
        <w:t>Опыт: " Цветы лотоса".</w:t>
      </w:r>
    </w:p>
    <w:p w:rsidR="000D3FA7" w:rsidRPr="000D3FA7" w:rsidRDefault="000D3FA7" w:rsidP="000D3F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Вырежем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цветов начнут распускаться. Это происходит потому, что бумага намокает, становится постепенно тяжелее и лепестки раскрываются.</w:t>
      </w:r>
    </w:p>
    <w:p w:rsidR="000D3FA7" w:rsidRPr="000D3FA7" w:rsidRDefault="000D3FA7" w:rsidP="000D3FA7">
      <w:pPr>
        <w:rPr>
          <w:rFonts w:ascii="Times New Roman" w:hAnsi="Times New Roman" w:cs="Times New Roman"/>
          <w:b/>
          <w:sz w:val="24"/>
          <w:szCs w:val="24"/>
        </w:rPr>
      </w:pPr>
      <w:r w:rsidRPr="000D3FA7">
        <w:rPr>
          <w:rFonts w:ascii="Times New Roman" w:hAnsi="Times New Roman" w:cs="Times New Roman"/>
          <w:b/>
          <w:sz w:val="24"/>
          <w:szCs w:val="24"/>
        </w:rPr>
        <w:t xml:space="preserve"> Опыт: «Подводная лодка».</w:t>
      </w:r>
    </w:p>
    <w:p w:rsidR="000D3FA7" w:rsidRDefault="000D3FA7" w:rsidP="008E1E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 xml:space="preserve">Для проведения опыта вам понадобятся: сырое яйцо, стакан с водой, несколько столовых ложек соли. Положим сырое яйцо в стакан с чистой водопроводной водой – яйцо опустится на дно стакана. Вынем яйцо из стакана и растворим в воде несколько ложек соли. Опустим яйцо в стакан с солёной водой – яйцо останется плавать на поверхности воды. Соль повышает плотность воды. Чем больше соли в воде, тем сложнее в ней утонуть. В знаменитом Мёртвом море вода настолько солёная, что человек без всяких усилий может лежать на её поверхности, не боясь утонуть. Когда опыт проведен, можно показать фокус. Подливая </w:t>
      </w:r>
      <w:proofErr w:type="spellStart"/>
      <w:r w:rsidRPr="000D3FA7">
        <w:rPr>
          <w:rFonts w:ascii="Times New Roman" w:hAnsi="Times New Roman" w:cs="Times New Roman"/>
          <w:sz w:val="24"/>
          <w:szCs w:val="24"/>
        </w:rPr>
        <w:t>Исоленой</w:t>
      </w:r>
      <w:proofErr w:type="spellEnd"/>
      <w:r w:rsidRPr="000D3FA7">
        <w:rPr>
          <w:rFonts w:ascii="Times New Roman" w:hAnsi="Times New Roman" w:cs="Times New Roman"/>
          <w:sz w:val="24"/>
          <w:szCs w:val="24"/>
        </w:rPr>
        <w:t xml:space="preserve"> воды, вы добьетесь того, что яйцо будет всплывать. Подливая пресную воду – того, что яйцо будет тонуть. Внешне соленая и пресная вода не отличается друг от друга, и это будет выглядеть удивительно.</w:t>
      </w:r>
    </w:p>
    <w:p w:rsidR="008E1EFA" w:rsidRPr="008E1EFA" w:rsidRDefault="008E1EFA" w:rsidP="008E1EF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D3FA7" w:rsidRPr="000D3FA7" w:rsidRDefault="000D3FA7" w:rsidP="000D3FA7">
      <w:pPr>
        <w:rPr>
          <w:rFonts w:ascii="Times New Roman" w:hAnsi="Times New Roman" w:cs="Times New Roman"/>
          <w:b/>
          <w:sz w:val="24"/>
          <w:szCs w:val="24"/>
        </w:rPr>
      </w:pPr>
      <w:r w:rsidRPr="000D3FA7">
        <w:rPr>
          <w:rFonts w:ascii="Times New Roman" w:hAnsi="Times New Roman" w:cs="Times New Roman"/>
          <w:b/>
          <w:sz w:val="24"/>
          <w:szCs w:val="24"/>
        </w:rPr>
        <w:t>Опыт со свечой.</w:t>
      </w:r>
    </w:p>
    <w:p w:rsidR="000D3FA7" w:rsidRPr="000D3FA7" w:rsidRDefault="000D3FA7" w:rsidP="000D3F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Закрепить свечку в тарелке и налить подкрашенной воды. Поджечь свечу и накрыть её стаканом. Свеча потухнет, так как весь кислород сгорел и за счёт вакуума, который там образовался, вода поднимается вверх.</w:t>
      </w:r>
    </w:p>
    <w:p w:rsidR="000D3FA7" w:rsidRPr="000D3FA7" w:rsidRDefault="000D3FA7" w:rsidP="000D3FA7">
      <w:pPr>
        <w:rPr>
          <w:rFonts w:ascii="Times New Roman" w:hAnsi="Times New Roman" w:cs="Times New Roman"/>
          <w:b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D3FA7">
        <w:rPr>
          <w:rFonts w:ascii="Times New Roman" w:hAnsi="Times New Roman" w:cs="Times New Roman"/>
          <w:b/>
          <w:sz w:val="24"/>
          <w:szCs w:val="24"/>
        </w:rPr>
        <w:t>Опыт: "Соломинка-пипетка".</w:t>
      </w:r>
    </w:p>
    <w:p w:rsidR="000D3FA7" w:rsidRPr="000D3FA7" w:rsidRDefault="000D3FA7" w:rsidP="000D3F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Для проведения опыта вам понадобятся: соломинка для коктейля, 2 стакана. Поставим рядом 2 стакана: один – с водой, другой – пустой. Опустим соломинку в воду. Зажмём указательным пальцем соломинку сверху и перенесём к пустому стакану. Снимем палец с соломинки – вода вытечет в пустой стакан. Проделав то же самое несколько раз, мы сможем перенести всю воду из одного стакана в другой. По такому же принципу работает пипетка, которая наверняка есть в вашей домашней аптечке.</w:t>
      </w:r>
    </w:p>
    <w:p w:rsidR="000D3FA7" w:rsidRPr="000D3FA7" w:rsidRDefault="000D3FA7" w:rsidP="000D3FA7">
      <w:pPr>
        <w:rPr>
          <w:rFonts w:ascii="Times New Roman" w:hAnsi="Times New Roman" w:cs="Times New Roman"/>
          <w:b/>
          <w:sz w:val="24"/>
          <w:szCs w:val="24"/>
        </w:rPr>
      </w:pPr>
      <w:r w:rsidRPr="000D3FA7">
        <w:rPr>
          <w:rFonts w:ascii="Times New Roman" w:hAnsi="Times New Roman" w:cs="Times New Roman"/>
          <w:b/>
          <w:sz w:val="24"/>
          <w:szCs w:val="24"/>
        </w:rPr>
        <w:t>Опыт: Домашние леденцы  «Сладкие криста</w:t>
      </w:r>
      <w:r>
        <w:rPr>
          <w:rFonts w:ascii="Times New Roman" w:hAnsi="Times New Roman" w:cs="Times New Roman"/>
          <w:b/>
          <w:sz w:val="24"/>
          <w:szCs w:val="24"/>
        </w:rPr>
        <w:t>ллы».</w:t>
      </w:r>
    </w:p>
    <w:p w:rsidR="000D3FA7" w:rsidRPr="000D3FA7" w:rsidRDefault="000D3FA7" w:rsidP="000D3F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Поиграйте с вашими детьми в кулинаров – очень увлекательное занятие!!!  Готовьте дома вместе со своими детьми!!! Вспомните, не так ли поступали наши бабушки и прабабушки! Предложите ребенку приготовить домашние конфеты «Сладкие кристаллы».  Растворите в стакане теплой воды пол стакана сахара. Возьмите ложку или вилку и привяжите к ней чистую нитку с большим узелком на конце.  Положите эту ложку сверху стакана, поперек, а конец ниточки опустите в сахарный раствор. Важно!!! Нитка не должна касаться стенок стакана!!!  Ни по бокам, ни снизу!!! Наберитесь терпения и ждите пока  вода испариться! Весь процесс займет несколько  дней, сколько точно сказать трудно, так как это зависит от температуры и влажности воздуха в вашем доме. Возле батареи процесс идет значительно быстрее. Когда вода из стакана  испариться,  сахар налипнет на нить, при</w:t>
      </w:r>
      <w:r w:rsidR="008E1EFA">
        <w:rPr>
          <w:rFonts w:ascii="Times New Roman" w:hAnsi="Times New Roman" w:cs="Times New Roman"/>
          <w:sz w:val="24"/>
          <w:szCs w:val="24"/>
        </w:rPr>
        <w:t xml:space="preserve">нимая причудливые формы. </w:t>
      </w:r>
      <w:r w:rsidRPr="000D3FA7">
        <w:rPr>
          <w:rFonts w:ascii="Times New Roman" w:hAnsi="Times New Roman" w:cs="Times New Roman"/>
          <w:sz w:val="24"/>
          <w:szCs w:val="24"/>
        </w:rPr>
        <w:t xml:space="preserve"> Сладкие кристаллы можно пробовать. Эти же леденцы будут гораздо вкуснее, если к сахарному раствору добавить сироп от варенья. Можно, в принципе, добавить и пищевой краситель, но это если у вашего ребенка нет аллергии. Тогда получатся  «Сладкие кристаллы»  с разным вкусом и цветом. Я не добавляю. Я вообще за минимизацию всего искусственного в пище.</w:t>
      </w:r>
    </w:p>
    <w:p w:rsidR="000D3FA7" w:rsidRPr="000D3FA7" w:rsidRDefault="000D3FA7" w:rsidP="000D3FA7">
      <w:pPr>
        <w:rPr>
          <w:rFonts w:ascii="Times New Roman" w:hAnsi="Times New Roman" w:cs="Times New Roman"/>
          <w:b/>
          <w:sz w:val="24"/>
          <w:szCs w:val="24"/>
        </w:rPr>
      </w:pPr>
      <w:r w:rsidRPr="000D3FA7">
        <w:rPr>
          <w:rFonts w:ascii="Times New Roman" w:hAnsi="Times New Roman" w:cs="Times New Roman"/>
          <w:b/>
          <w:sz w:val="24"/>
          <w:szCs w:val="24"/>
        </w:rPr>
        <w:t>Опыт: «Мыльные пузыри».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Цель: Сделать раствор для мыльных пузырей.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Материалы: жидкость для мытья посуды, чашка, соломинка.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Процесс: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Наполовину наполните чашку жидким мылом.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Доверху налейте чашку водой и размешайте.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Окуните соломинку в мыльный раствор.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Осторожно подуйте в соломинку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Итоги: У вас должны получиться мыльные пузыри.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0D3FA7" w:rsidRDefault="000D3FA7" w:rsidP="000D3FA7">
      <w:pPr>
        <w:rPr>
          <w:rFonts w:ascii="Times New Roman" w:hAnsi="Times New Roman" w:cs="Times New Roman"/>
          <w:b/>
          <w:sz w:val="24"/>
          <w:szCs w:val="24"/>
        </w:rPr>
      </w:pPr>
    </w:p>
    <w:p w:rsidR="008E1EFA" w:rsidRPr="000D3FA7" w:rsidRDefault="008E1EFA" w:rsidP="000D3FA7">
      <w:pPr>
        <w:rPr>
          <w:rFonts w:ascii="Times New Roman" w:hAnsi="Times New Roman" w:cs="Times New Roman"/>
          <w:b/>
          <w:sz w:val="24"/>
          <w:szCs w:val="24"/>
        </w:rPr>
      </w:pPr>
    </w:p>
    <w:p w:rsidR="000D3FA7" w:rsidRPr="000D3FA7" w:rsidRDefault="000D3FA7" w:rsidP="000D3FA7">
      <w:pPr>
        <w:rPr>
          <w:rFonts w:ascii="Times New Roman" w:hAnsi="Times New Roman" w:cs="Times New Roman"/>
          <w:b/>
          <w:sz w:val="24"/>
          <w:szCs w:val="24"/>
        </w:rPr>
      </w:pPr>
      <w:r w:rsidRPr="000D3FA7">
        <w:rPr>
          <w:rFonts w:ascii="Times New Roman" w:hAnsi="Times New Roman" w:cs="Times New Roman"/>
          <w:b/>
          <w:sz w:val="24"/>
          <w:szCs w:val="24"/>
        </w:rPr>
        <w:lastRenderedPageBreak/>
        <w:t>Опыт: «Делаем творог».</w:t>
      </w:r>
    </w:p>
    <w:p w:rsidR="000D3FA7" w:rsidRPr="000D3FA7" w:rsidRDefault="000D3FA7" w:rsidP="008E1E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Подогрейте молоко, влив в него немного сока лимона (можно использовать и хлористый кальций). Покажите детям, как молоко сразу же свернулось большими хлопьями, а поверх него находится сыворотка.</w:t>
      </w:r>
    </w:p>
    <w:p w:rsidR="000D3FA7" w:rsidRPr="000D3FA7" w:rsidRDefault="000D3FA7" w:rsidP="008E1E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Слейте полученную массу сквозь несколько слоев марли и оставьте на 2-3 часа. У вас получился прекрасный творог. Полейте его сиропом и предложите ребенку на ужин. Уверены, даже те дети, которые не любят этот молочный продукт, не смогут отказаться от деликатеса, приготовленного с их собственным участием.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</w:p>
    <w:p w:rsidR="000D3FA7" w:rsidRPr="000D3FA7" w:rsidRDefault="000D3FA7" w:rsidP="000D3FA7">
      <w:pPr>
        <w:rPr>
          <w:rFonts w:ascii="Times New Roman" w:hAnsi="Times New Roman" w:cs="Times New Roman"/>
          <w:b/>
          <w:sz w:val="24"/>
          <w:szCs w:val="24"/>
        </w:rPr>
      </w:pPr>
      <w:r w:rsidRPr="000D3FA7">
        <w:rPr>
          <w:rFonts w:ascii="Times New Roman" w:hAnsi="Times New Roman" w:cs="Times New Roman"/>
          <w:b/>
          <w:sz w:val="24"/>
          <w:szCs w:val="24"/>
        </w:rPr>
        <w:t xml:space="preserve"> Опыт</w:t>
      </w:r>
      <w:proofErr w:type="gramStart"/>
      <w:r w:rsidRPr="000D3FA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8E1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3FA7">
        <w:rPr>
          <w:rFonts w:ascii="Times New Roman" w:hAnsi="Times New Roman" w:cs="Times New Roman"/>
          <w:b/>
          <w:sz w:val="24"/>
          <w:szCs w:val="24"/>
        </w:rPr>
        <w:t>«Утопи и съешь».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Хорошенько вымойте два апельсина. Один из них положите в миску с водой. Он будет плавать. И даже если очень постараться, утопить его не удастся.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Очистите второй апельсин и положите его в воду. Ну, что? Глазам своим не верите? Апельсин утонул. Как же так? Два одинаковых апельсина, но один утонул, а второй плавает? Объясните ребенку: "В апельсиновой кожуре есть много пузырьков воздуха. Они выталкивают апельсин на поверхность воды. Без кожуры апельсин тонет, потому что тяжелее воды, которую вытесняет".</w:t>
      </w:r>
    </w:p>
    <w:p w:rsidR="000D3FA7" w:rsidRPr="000D3FA7" w:rsidRDefault="000D3FA7" w:rsidP="000D3FA7">
      <w:pPr>
        <w:rPr>
          <w:rFonts w:ascii="Times New Roman" w:hAnsi="Times New Roman" w:cs="Times New Roman"/>
          <w:b/>
          <w:sz w:val="24"/>
          <w:szCs w:val="24"/>
        </w:rPr>
      </w:pPr>
    </w:p>
    <w:p w:rsidR="000D3FA7" w:rsidRPr="000D3FA7" w:rsidRDefault="000D3FA7" w:rsidP="000D3FA7">
      <w:pPr>
        <w:rPr>
          <w:rFonts w:ascii="Times New Roman" w:hAnsi="Times New Roman" w:cs="Times New Roman"/>
          <w:b/>
          <w:sz w:val="24"/>
          <w:szCs w:val="24"/>
        </w:rPr>
      </w:pPr>
      <w:r w:rsidRPr="000D3FA7">
        <w:rPr>
          <w:rFonts w:ascii="Times New Roman" w:hAnsi="Times New Roman" w:cs="Times New Roman"/>
          <w:b/>
          <w:sz w:val="24"/>
          <w:szCs w:val="24"/>
        </w:rPr>
        <w:t xml:space="preserve"> Опыт: «Греет ли шуба?»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Этот опыт должен очень понравиться детям.</w:t>
      </w:r>
    </w:p>
    <w:p w:rsidR="000D3FA7" w:rsidRPr="000D3FA7" w:rsidRDefault="000D3FA7" w:rsidP="000D3F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Купите два стаканчика мороженого в бумажной обертке. Один из них разверните и положите на блюдечко. А второе прямо в обертке заверните в чистое полотенце и хорошенько укутайте шубой. Минут через 30 разверните укутанное мороженое и выложите его без обертки на блюдце. Разверните и второе мороженое. Сравните обе порции. Удивлены? А ваши дети?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Оказывается, мороженое под шубой, в отличие от того, что на блюдечке, почти не растаяло.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Так что же? Может, шуба - вовсе не шуба, а холодильник? Почему же тогда мы надеваем ее зимой, если она не греет, а охлаждает?</w:t>
      </w:r>
    </w:p>
    <w:p w:rsid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Объясняется все просто. Шуба перестала пропускать к мороженому комнатное тепло. И от этого пломбиру в шубе стало холодно, вот мороженое и не растаяло. Теперь закономерен и вопрос: «Зачем же человек в мороз надевает шубу?» Ответ: «Чтобы не замерзнуть». Когда человек дома надевает шубу, ему тепло, а шуба не выпускает тепло на улицу, вот человек и не мерзнет.</w:t>
      </w:r>
    </w:p>
    <w:p w:rsidR="00A439D0" w:rsidRDefault="00A439D0" w:rsidP="000D3FA7">
      <w:pPr>
        <w:rPr>
          <w:rFonts w:ascii="Times New Roman" w:hAnsi="Times New Roman" w:cs="Times New Roman"/>
          <w:sz w:val="24"/>
          <w:szCs w:val="24"/>
        </w:rPr>
      </w:pPr>
    </w:p>
    <w:p w:rsidR="00A439D0" w:rsidRPr="000D3FA7" w:rsidRDefault="00A439D0" w:rsidP="000D3FA7">
      <w:pPr>
        <w:rPr>
          <w:rFonts w:ascii="Times New Roman" w:hAnsi="Times New Roman" w:cs="Times New Roman"/>
          <w:sz w:val="24"/>
          <w:szCs w:val="24"/>
        </w:rPr>
      </w:pPr>
    </w:p>
    <w:p w:rsidR="000D3FA7" w:rsidRPr="000D3FA7" w:rsidRDefault="000D3FA7" w:rsidP="000D3FA7">
      <w:pPr>
        <w:rPr>
          <w:rFonts w:ascii="Times New Roman" w:hAnsi="Times New Roman" w:cs="Times New Roman"/>
          <w:b/>
          <w:sz w:val="24"/>
          <w:szCs w:val="24"/>
        </w:rPr>
      </w:pPr>
      <w:r w:rsidRPr="000D3FA7">
        <w:rPr>
          <w:rFonts w:ascii="Times New Roman" w:hAnsi="Times New Roman" w:cs="Times New Roman"/>
          <w:b/>
          <w:sz w:val="24"/>
          <w:szCs w:val="24"/>
        </w:rPr>
        <w:lastRenderedPageBreak/>
        <w:t>Опыт: «Упорная воронка»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Может ли воронка "отказаться" пропускать воду в бутылку? Давайте проверим!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Нам понадобятся: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- 2 воронки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- две одинаковые чистые сухие пластиковые бутылки по 1 литру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- пластилин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- кувшин с водой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Подготовка: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1. Вставьте в каждую бутылку по воронке.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2. Замажьте горлышко одной из бутылок вокруг воронки пластилином, чтобы не осталось щели.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Начинаем научное волшебство!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1. Объявите зрителям: "У меня есть волшебная воронка, которая не пускает воду в бутылку".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2. Возьмите бутылку без пластилина и налейте в нее через воронку немного воды. Объясните зрителям: "Вот так ведет себя большинство воронок".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3. Поставьте на стол бутылку с пластилином.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4. Налейте в воронку воды до верха. Посмотрите, что будет.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Результат: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Из воронки в бутылку протечет немного воды, а затем она прекратит течь совсем.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Объяснение:</w:t>
      </w:r>
    </w:p>
    <w:p w:rsidR="000D3FA7" w:rsidRPr="000D3FA7" w:rsidRDefault="000D3FA7" w:rsidP="00A439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В первую бутылку вода течет свободно. Вода, текущая через воронку в бутылку, замещает в ней воздух, который выходит через щели между горлышком и воронкой. В запечатанной пластилином бутылке тоже есть воздух, который обладает своим давлением. Вода в воронке тоже обладает давлением, которое возникает благодаря силе тяжести, тянущей воду вниз.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Однако сила давления воздуха в бутылке превышает силу тяжести, действующую на воду. Поэтому вода не может попасть в бутылку.</w:t>
      </w:r>
    </w:p>
    <w:p w:rsid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Если в бутылке или в пластилине будет хотя бы маленькая дырочка, воздух сможет выходить через нее. Из-за этого его давление внутри бутылки будет падать, и вода сможет течь в нее.</w:t>
      </w:r>
    </w:p>
    <w:p w:rsidR="00A439D0" w:rsidRPr="000D3FA7" w:rsidRDefault="00A439D0" w:rsidP="000D3FA7">
      <w:pPr>
        <w:rPr>
          <w:rFonts w:ascii="Times New Roman" w:hAnsi="Times New Roman" w:cs="Times New Roman"/>
          <w:sz w:val="24"/>
          <w:szCs w:val="24"/>
        </w:rPr>
      </w:pPr>
    </w:p>
    <w:p w:rsidR="000D3FA7" w:rsidRPr="000D3FA7" w:rsidRDefault="000D3FA7" w:rsidP="000D3FA7">
      <w:pPr>
        <w:rPr>
          <w:rFonts w:ascii="Times New Roman" w:hAnsi="Times New Roman" w:cs="Times New Roman"/>
          <w:b/>
          <w:sz w:val="24"/>
          <w:szCs w:val="24"/>
        </w:rPr>
      </w:pPr>
      <w:r w:rsidRPr="000D3FA7">
        <w:rPr>
          <w:rFonts w:ascii="Times New Roman" w:hAnsi="Times New Roman" w:cs="Times New Roman"/>
          <w:b/>
          <w:sz w:val="24"/>
          <w:szCs w:val="24"/>
        </w:rPr>
        <w:lastRenderedPageBreak/>
        <w:t>Опыт: «Сортировка».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Как вы думаете, возможно ли разделить перемешанные перец и соль? Если освоите этот эксперимент, то точно справитесь с этой трудной задачей!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Нам понадобятся: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- бумажное полотенце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- 1 чайная ложка (5 мл) соли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- 1 чайная ложка (5 мл) молотого перца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- ложка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- воздушный шарик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- шерстяной свитер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- помощник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Подготовка: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1. Расстелите на столе бумажное полотенце.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2. Насыпьте на него соль и перец.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Начинаем научное волшебство!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1. Предложите кому-нибудь из зрителей стать вашим ассистентом.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2. Тщательно перемешайте ложкой соль и перец. Предложите помощнику попытаться отделить соль от перца.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3. Когда ваш помощник отчается их разделить, предложите ему теперь посидеть и посмотреть.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4. Надуйте шарик, завяжите и потрите им о шерстяной свитер.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5. Поднесите шарик поближе к смеси соли и перца. Что вы увидите?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Результат: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Перец прилипнет к шарику, а соль останется на столе.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Объяснение:</w:t>
      </w:r>
    </w:p>
    <w:p w:rsidR="000D3FA7" w:rsidRPr="000D3FA7" w:rsidRDefault="000D3FA7" w:rsidP="00A439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Это еще один пример действия статического электричества. Когда вы потрёте шарик шерстяной тканью, он приобретает отрицательный заряд. Если поднести шарик к смеси перца с солью, перец начнет притягиваться к нему. Это происходит потому, что электроны в перечных пылинках стремятся переместиться как можно дальше от шарика.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</w:p>
    <w:p w:rsidR="000D3FA7" w:rsidRPr="000D3FA7" w:rsidRDefault="000D3FA7" w:rsidP="00A439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lastRenderedPageBreak/>
        <w:t>Следовательно, часть перчинок, ближайшая к шарику, приобретает положительный заряд, и притягивается отрицательным зарядом шарика. Перец прилипает к шарику.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Соль не притягивается к шарику, так как в этом веществе электроны перемещаются плохо. Когда вы подносите к соли заряженный шарик, ее электроны все равно остаются на своих местах. Соль со стороны шарика не приобретает заряда - остается незаряженной или нейтральной. Поэтому соль не прилипает к отрицательно заряженному шарику.</w:t>
      </w:r>
    </w:p>
    <w:p w:rsidR="000D3FA7" w:rsidRPr="000D3FA7" w:rsidRDefault="000D3FA7" w:rsidP="000D3FA7">
      <w:pPr>
        <w:rPr>
          <w:rFonts w:ascii="Times New Roman" w:hAnsi="Times New Roman" w:cs="Times New Roman"/>
          <w:b/>
          <w:sz w:val="24"/>
          <w:szCs w:val="24"/>
        </w:rPr>
      </w:pPr>
      <w:r w:rsidRPr="000D3FA7">
        <w:rPr>
          <w:rFonts w:ascii="Times New Roman" w:hAnsi="Times New Roman" w:cs="Times New Roman"/>
          <w:b/>
          <w:sz w:val="24"/>
          <w:szCs w:val="24"/>
        </w:rPr>
        <w:t>Опыт: «Гибкая вода».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В предыдущих опытах вы с помощью статического электричества отделяли перец от соли. Из этого опыта вы узнаете, как статическое электричество действует на обыкновенную воду.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Нам понадобятся: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- водопроводный кран и раковина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- воздушный шарик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- шерстяной свитер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Подготовка: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Для проведения опыта выбери место, где у вас будет доступ к водопроводу. Кухня прекрасно подойдет.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Начинаем научное волшебство!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1. Объявите зрителям: "Сейчас вы увидите, как мое волшебство будет управлять водой".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2. Откройте кран, чтобы вода текла тонкой струйкой.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3. Скажите волшебные слова, призывая струю воды двигаться. Ничего не изменится; тогда извинитесь и объясните зрителям, что вам придется воспользоваться помощью своего волшебного шарика и волшебного свитера.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4. Надуйте шарик и завяжите его. Потрите шариком о свитер.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5. Снова произнесите волшебные слова, а затем поднесите шарик к струйке воды. Что будет происходить?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Результат: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Струя воды отклонится в сторону шарика.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Объяснение:</w:t>
      </w:r>
    </w:p>
    <w:p w:rsidR="000D3FA7" w:rsidRPr="000D3FA7" w:rsidRDefault="000D3FA7" w:rsidP="00A439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Электроны со свитера при трении переходят на шарик и придают ему отрицательный заряд. Этот заряд отталкивает от себя электроны, находящиеся в воде, и они перемещаются в ту часть струи, которая дальше всего от шарика.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</w:p>
    <w:p w:rsidR="000D3FA7" w:rsidRPr="000D3FA7" w:rsidRDefault="000D3FA7" w:rsidP="00A439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lastRenderedPageBreak/>
        <w:t>Ближе к шарику в струе воды возникает положительный заряд, и отрицательно заряженный шарик тянет ее к себе.</w:t>
      </w:r>
    </w:p>
    <w:p w:rsidR="000D3FA7" w:rsidRPr="000D3FA7" w:rsidRDefault="000D3FA7" w:rsidP="00A439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Чтобы перемещение струи было видимым, она должна быть небольшой. Статическое электричество, скапливающееся на шарике, относительно мало, и ему не под силу переместить большое количество воды. Если струйка воды коснется шарика, он потеряет свой заряд. Лишние электроны перейдут в воду; как шарик, так и вода станут электрически нейтральными, поэтому струйка снова потечет ровно.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</w:p>
    <w:p w:rsidR="000D3FA7" w:rsidRPr="000D3FA7" w:rsidRDefault="000D3FA7" w:rsidP="00A439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Все, что постоянно находится рядом с ребенком, должно быть им замечено, должно привлекать его внимание, вызывать интерес.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 xml:space="preserve">  Чем больше вы с малышом будите экспериментировать, тем быстрее он познает окружающий его мир, и в дальнейшем будет активно проявлять познавательный интерес.</w:t>
      </w:r>
    </w:p>
    <w:p w:rsidR="000D3FA7" w:rsidRPr="000D3FA7" w:rsidRDefault="000D3FA7" w:rsidP="000D3FA7">
      <w:pPr>
        <w:rPr>
          <w:rFonts w:ascii="Times New Roman" w:hAnsi="Times New Roman" w:cs="Times New Roman"/>
          <w:b/>
          <w:sz w:val="24"/>
          <w:szCs w:val="24"/>
        </w:rPr>
      </w:pPr>
      <w:r w:rsidRPr="000D3FA7">
        <w:rPr>
          <w:rFonts w:ascii="Times New Roman" w:hAnsi="Times New Roman" w:cs="Times New Roman"/>
          <w:b/>
          <w:sz w:val="24"/>
          <w:szCs w:val="24"/>
        </w:rPr>
        <w:t>Вот несколько советов для родителей по развитию поисково-исследовательской активности детей: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- Не следует отмахиваться от желаний ребенка, даже если они вам кажутся импульсивными, ведь в основе их может лежать важнейшее качество ребенка - любознательность.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- Нельзя отказываться от совместных игр и действий с ребенком, ведь он не может развиваться в обстановке безучастности к нему взрослых.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- Сиюминутные запреты без объяснений сковывают активность и самостоятельность ребенка. Если у вас возникает необходимость что-то запретить, то обязательно объясните, почему вы это запрещаете и помогите определить, что можно и как можно.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 xml:space="preserve">- Не следует постоянно указывать на ошибки и недостатки деятельности ребенка. Осознание своей </w:t>
      </w:r>
      <w:proofErr w:type="spellStart"/>
      <w:r w:rsidRPr="000D3FA7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0D3FA7">
        <w:rPr>
          <w:rFonts w:ascii="Times New Roman" w:hAnsi="Times New Roman" w:cs="Times New Roman"/>
          <w:sz w:val="24"/>
          <w:szCs w:val="24"/>
        </w:rPr>
        <w:t xml:space="preserve"> приводит к потере всякого инте</w:t>
      </w:r>
      <w:r>
        <w:rPr>
          <w:rFonts w:ascii="Times New Roman" w:hAnsi="Times New Roman" w:cs="Times New Roman"/>
          <w:sz w:val="24"/>
          <w:szCs w:val="24"/>
        </w:rPr>
        <w:t>реса к этому виду деятельности.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- Предоставляйте ребенку возможность действовать с разными предметами и материалами. Поощряйте экспериментирование с ними.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- С раннего детства побуждайте малыша доводить начатое дело до конца; эмоционально оценивайте его волевые усилия и активность. Ваша положительная оценка для него важнее всего.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При проведении эксперимента главное – безопасность вас и вашего ребёнка.</w:t>
      </w:r>
    </w:p>
    <w:p w:rsidR="000D3FA7" w:rsidRPr="000D3FA7" w:rsidRDefault="000D3FA7" w:rsidP="000D3F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t>Эксперименты составляют основу всякого знания, без них любые понятия превращаются в сухие абстракции. В дошкольном воспитании экспериментирование является тем методом обучения, который позволяет ребенку моделировать в своем сознании картину мира, основанную на собственных наблюдениях, опытах, установлении взаимозависимостей, закономерностей.</w:t>
      </w:r>
    </w:p>
    <w:p w:rsidR="000D3FA7" w:rsidRPr="000D3FA7" w:rsidRDefault="000D3FA7" w:rsidP="000D3F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3FA7">
        <w:rPr>
          <w:rFonts w:ascii="Times New Roman" w:hAnsi="Times New Roman" w:cs="Times New Roman"/>
          <w:sz w:val="24"/>
          <w:szCs w:val="24"/>
        </w:rPr>
        <w:lastRenderedPageBreak/>
        <w:t>Давайте – же сделаем ребёнку жизнь интереснее и краше, будем стараться, чтобы у детей создавалось представление  о себе как об умеющем, сообразительном, терпеливом. Всё это будет способствовать формированию у ребёнка любознательности самого высокого для дошкольника уровня. А в этом – залог его будущих учебных успехов и творческого отношения к любому делу, с которым он соприкоснётся.</w:t>
      </w: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</w:p>
    <w:p w:rsidR="000D3FA7" w:rsidRPr="000D3FA7" w:rsidRDefault="000D3FA7" w:rsidP="000D3FA7">
      <w:pPr>
        <w:rPr>
          <w:rFonts w:ascii="Times New Roman" w:hAnsi="Times New Roman" w:cs="Times New Roman"/>
          <w:sz w:val="24"/>
          <w:szCs w:val="24"/>
        </w:rPr>
      </w:pPr>
    </w:p>
    <w:p w:rsidR="00515B2E" w:rsidRPr="000D3FA7" w:rsidRDefault="00515B2E">
      <w:pPr>
        <w:rPr>
          <w:rFonts w:ascii="Times New Roman" w:hAnsi="Times New Roman" w:cs="Times New Roman"/>
          <w:sz w:val="24"/>
          <w:szCs w:val="24"/>
        </w:rPr>
      </w:pPr>
    </w:p>
    <w:sectPr w:rsidR="00515B2E" w:rsidRPr="000D3FA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10B" w:rsidRDefault="007F610B" w:rsidP="008E1EFA">
      <w:pPr>
        <w:spacing w:after="0" w:line="240" w:lineRule="auto"/>
      </w:pPr>
      <w:r>
        <w:separator/>
      </w:r>
    </w:p>
  </w:endnote>
  <w:endnote w:type="continuationSeparator" w:id="0">
    <w:p w:rsidR="007F610B" w:rsidRDefault="007F610B" w:rsidP="008E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10B" w:rsidRDefault="007F610B" w:rsidP="008E1EFA">
      <w:pPr>
        <w:spacing w:after="0" w:line="240" w:lineRule="auto"/>
      </w:pPr>
      <w:r>
        <w:separator/>
      </w:r>
    </w:p>
  </w:footnote>
  <w:footnote w:type="continuationSeparator" w:id="0">
    <w:p w:rsidR="007F610B" w:rsidRDefault="007F610B" w:rsidP="008E1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FA" w:rsidRDefault="008E1E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27"/>
    <w:rsid w:val="000D3FA7"/>
    <w:rsid w:val="003170D2"/>
    <w:rsid w:val="00515B2E"/>
    <w:rsid w:val="006971EF"/>
    <w:rsid w:val="007F610B"/>
    <w:rsid w:val="00842ADE"/>
    <w:rsid w:val="008E1EFA"/>
    <w:rsid w:val="00A439D0"/>
    <w:rsid w:val="00AC5B03"/>
    <w:rsid w:val="00BD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1EFA"/>
  </w:style>
  <w:style w:type="paragraph" w:styleId="a5">
    <w:name w:val="footer"/>
    <w:basedOn w:val="a"/>
    <w:link w:val="a6"/>
    <w:uiPriority w:val="99"/>
    <w:unhideWhenUsed/>
    <w:rsid w:val="008E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1EFA"/>
  </w:style>
  <w:style w:type="paragraph" w:styleId="a7">
    <w:name w:val="Balloon Text"/>
    <w:basedOn w:val="a"/>
    <w:link w:val="a8"/>
    <w:uiPriority w:val="99"/>
    <w:semiHidden/>
    <w:unhideWhenUsed/>
    <w:rsid w:val="008E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E1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1EFA"/>
  </w:style>
  <w:style w:type="paragraph" w:styleId="a5">
    <w:name w:val="footer"/>
    <w:basedOn w:val="a"/>
    <w:link w:val="a6"/>
    <w:uiPriority w:val="99"/>
    <w:unhideWhenUsed/>
    <w:rsid w:val="008E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1EFA"/>
  </w:style>
  <w:style w:type="paragraph" w:styleId="a7">
    <w:name w:val="Balloon Text"/>
    <w:basedOn w:val="a"/>
    <w:link w:val="a8"/>
    <w:uiPriority w:val="99"/>
    <w:semiHidden/>
    <w:unhideWhenUsed/>
    <w:rsid w:val="008E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E1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2020-04-27T03:55:00Z</dcterms:created>
  <dcterms:modified xsi:type="dcterms:W3CDTF">2020-04-27T03:55:00Z</dcterms:modified>
</cp:coreProperties>
</file>