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F34" w:rsidRPr="00D05F34" w:rsidRDefault="00D05F34" w:rsidP="00D05F3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05F34" w:rsidRPr="00D05F34" w:rsidRDefault="00D05F34" w:rsidP="00D05F3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F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дошкольное  образовательное учреждение </w:t>
      </w:r>
    </w:p>
    <w:p w:rsidR="00D05F34" w:rsidRPr="00D05F34" w:rsidRDefault="00D05F34" w:rsidP="00D05F3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F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детский сад № 32 </w:t>
      </w:r>
    </w:p>
    <w:p w:rsidR="00D05F34" w:rsidRPr="00D05F34" w:rsidRDefault="00D05F34" w:rsidP="00D05F3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5F34" w:rsidRPr="00D05F34" w:rsidRDefault="00D05F34" w:rsidP="00D05F3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5F34" w:rsidRPr="00D05F34" w:rsidRDefault="00D05F34" w:rsidP="00D05F3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5F34" w:rsidRPr="00D05F34" w:rsidRDefault="00D05F34" w:rsidP="00D05F34">
      <w:pPr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bookmarkStart w:id="0" w:name="_GoBack"/>
      <w:r w:rsidRPr="00D05F34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t>Консультация для родителей</w:t>
      </w:r>
    </w:p>
    <w:p w:rsidR="00D05F34" w:rsidRPr="00D05F34" w:rsidRDefault="00D05F34" w:rsidP="00D05F3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05F34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t>«Как развивать воображение у ребенка»</w:t>
      </w:r>
    </w:p>
    <w:bookmarkEnd w:id="0"/>
    <w:p w:rsidR="00D05F34" w:rsidRPr="00D05F34" w:rsidRDefault="008C6DA2" w:rsidP="00D05F3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05F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466D9B" wp14:editId="69E79C70">
            <wp:extent cx="3291840" cy="2057092"/>
            <wp:effectExtent l="0" t="0" r="3810" b="635"/>
            <wp:docPr id="16" name="Рисунок 16" descr="C:\Users\Анна\Downloads\gardenpic_183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ownloads\gardenpic_1833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082" cy="205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D05F34" w:rsidRPr="00D05F34" w:rsidRDefault="00D05F34" w:rsidP="008C6DA2">
      <w:pPr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4"/>
      </w:tblGrid>
      <w:tr w:rsidR="00D05F34" w:rsidRPr="00D05F34" w:rsidTr="00046E7D">
        <w:tc>
          <w:tcPr>
            <w:tcW w:w="3934" w:type="dxa"/>
            <w:hideMark/>
          </w:tcPr>
          <w:p w:rsidR="00D05F34" w:rsidRPr="00D05F34" w:rsidRDefault="00D05F34" w:rsidP="00D05F34">
            <w:pPr>
              <w:rPr>
                <w:rFonts w:ascii="Times New Roman" w:hAnsi="Times New Roman"/>
                <w:sz w:val="24"/>
                <w:szCs w:val="24"/>
              </w:rPr>
            </w:pPr>
            <w:r w:rsidRPr="00D05F34">
              <w:rPr>
                <w:rFonts w:ascii="Times New Roman" w:hAnsi="Times New Roman"/>
                <w:sz w:val="24"/>
                <w:szCs w:val="24"/>
              </w:rPr>
              <w:t>Авторы-составители:</w:t>
            </w:r>
          </w:p>
          <w:p w:rsidR="00D05F34" w:rsidRPr="00D05F34" w:rsidRDefault="00D05F34" w:rsidP="00D05F34">
            <w:pPr>
              <w:rPr>
                <w:rFonts w:ascii="Times New Roman" w:hAnsi="Times New Roman"/>
                <w:sz w:val="24"/>
                <w:szCs w:val="24"/>
              </w:rPr>
            </w:pPr>
            <w:r w:rsidRPr="00D05F34">
              <w:rPr>
                <w:rFonts w:ascii="Times New Roman" w:hAnsi="Times New Roman"/>
                <w:sz w:val="24"/>
                <w:szCs w:val="24"/>
              </w:rPr>
              <w:t>Степанова Екатерина Сергеевна</w:t>
            </w:r>
          </w:p>
          <w:p w:rsidR="00D05F34" w:rsidRPr="00D05F34" w:rsidRDefault="00D05F34" w:rsidP="00D05F34">
            <w:pPr>
              <w:rPr>
                <w:rFonts w:ascii="Times New Roman" w:hAnsi="Times New Roman"/>
                <w:sz w:val="24"/>
                <w:szCs w:val="24"/>
              </w:rPr>
            </w:pPr>
            <w:r w:rsidRPr="00D05F34">
              <w:rPr>
                <w:rFonts w:ascii="Times New Roman" w:hAnsi="Times New Roman"/>
                <w:sz w:val="24"/>
                <w:szCs w:val="24"/>
              </w:rPr>
              <w:t>старший воспитатель;</w:t>
            </w:r>
          </w:p>
          <w:p w:rsidR="00D05F34" w:rsidRPr="00D05F34" w:rsidRDefault="00D05F34" w:rsidP="00D05F3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05F34">
              <w:rPr>
                <w:rFonts w:ascii="Times New Roman" w:hAnsi="Times New Roman"/>
                <w:sz w:val="24"/>
                <w:szCs w:val="24"/>
              </w:rPr>
              <w:t>Саморокова</w:t>
            </w:r>
            <w:proofErr w:type="spellEnd"/>
            <w:r w:rsidRPr="00D05F34">
              <w:rPr>
                <w:rFonts w:ascii="Times New Roman" w:hAnsi="Times New Roman"/>
                <w:sz w:val="24"/>
                <w:szCs w:val="24"/>
              </w:rPr>
              <w:t xml:space="preserve"> Инна Владимировна </w:t>
            </w:r>
          </w:p>
          <w:p w:rsidR="00D05F34" w:rsidRPr="00D05F34" w:rsidRDefault="00D05F34" w:rsidP="00D05F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F34">
              <w:rPr>
                <w:rFonts w:ascii="Times New Roman" w:hAnsi="Times New Roman"/>
                <w:sz w:val="24"/>
                <w:szCs w:val="24"/>
              </w:rPr>
              <w:t>старший воспитатель.</w:t>
            </w:r>
          </w:p>
        </w:tc>
      </w:tr>
    </w:tbl>
    <w:p w:rsidR="00D05F34" w:rsidRPr="00D05F34" w:rsidRDefault="00D05F34" w:rsidP="00D05F3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5F34" w:rsidRPr="00D05F34" w:rsidRDefault="00D05F34" w:rsidP="00D05F3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5F34" w:rsidRPr="00D05F34" w:rsidRDefault="00D05F34" w:rsidP="00D05F3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5F34" w:rsidRPr="00D05F34" w:rsidRDefault="00D05F34" w:rsidP="00D05F3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5F34" w:rsidRPr="00D05F34" w:rsidRDefault="00D05F34" w:rsidP="00D05F3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5F34" w:rsidRPr="00D05F34" w:rsidRDefault="00D05F34" w:rsidP="00D05F3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5F34" w:rsidRPr="00D05F34" w:rsidRDefault="00D05F34" w:rsidP="00D05F3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5F34" w:rsidRPr="00D05F34" w:rsidRDefault="00D05F34" w:rsidP="00D05F3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5F34" w:rsidRPr="00D05F34" w:rsidRDefault="00D05F34" w:rsidP="00D05F3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5F34" w:rsidRPr="00D05F34" w:rsidRDefault="00D05F34" w:rsidP="00D05F3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05F34">
        <w:rPr>
          <w:rFonts w:ascii="Times New Roman" w:eastAsia="Calibri" w:hAnsi="Times New Roman" w:cs="Times New Roman"/>
          <w:b/>
          <w:sz w:val="24"/>
          <w:szCs w:val="24"/>
        </w:rPr>
        <w:t>Рыбинск, 2020</w:t>
      </w:r>
    </w:p>
    <w:p w:rsidR="00D05F34" w:rsidRPr="00D05F34" w:rsidRDefault="00D05F34" w:rsidP="00D05F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6DE" w:rsidRPr="00D05F34" w:rsidRDefault="005326DE" w:rsidP="00D05F3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 xml:space="preserve">Родителей в основном волнуют два вопроса – здоровье детей и их подготовка к школе. Решая </w:t>
      </w:r>
      <w:proofErr w:type="gramStart"/>
      <w:r w:rsidRPr="00D05F34">
        <w:rPr>
          <w:rFonts w:ascii="Times New Roman" w:hAnsi="Times New Roman" w:cs="Times New Roman"/>
          <w:sz w:val="24"/>
          <w:szCs w:val="24"/>
        </w:rPr>
        <w:t>последний</w:t>
      </w:r>
      <w:proofErr w:type="gramEnd"/>
      <w:r w:rsidRPr="00D05F34">
        <w:rPr>
          <w:rFonts w:ascii="Times New Roman" w:hAnsi="Times New Roman" w:cs="Times New Roman"/>
          <w:sz w:val="24"/>
          <w:szCs w:val="24"/>
        </w:rPr>
        <w:t xml:space="preserve"> они начинают обучать малыша чуть ли не с пеленок, превращая окружающую среду в маленькую школу.</w:t>
      </w:r>
    </w:p>
    <w:p w:rsidR="005326DE" w:rsidRPr="00D05F34" w:rsidRDefault="005326DE" w:rsidP="005326DE">
      <w:pPr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 xml:space="preserve">   Таким </w:t>
      </w:r>
      <w:proofErr w:type="gramStart"/>
      <w:r w:rsidRPr="00D05F34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D05F34">
        <w:rPr>
          <w:rFonts w:ascii="Times New Roman" w:hAnsi="Times New Roman" w:cs="Times New Roman"/>
          <w:sz w:val="24"/>
          <w:szCs w:val="24"/>
        </w:rPr>
        <w:t xml:space="preserve"> жизнь ребенка подчиняется одной задаче – как можно лучше подготовиться к школе. Увы, такой подход себя не оправдывает, и с каждым годом растет количество детей – да, умненьких, начитанных, умеющих пользоваться компьютером и, наверное, знающих, что такое губные, переднеязычные и заднеязычные согласные – но совершенно не готовых психологически к роли учащегося.</w:t>
      </w:r>
    </w:p>
    <w:p w:rsidR="005326DE" w:rsidRPr="00D05F34" w:rsidRDefault="005326DE" w:rsidP="005326DE">
      <w:pPr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 xml:space="preserve">   Ведущая деятельность для дошкольного возраста – игра, а возрастное психологическое новообразование – воображение. Следовательно, если ребенок не доиграл, не </w:t>
      </w:r>
      <w:proofErr w:type="gramStart"/>
      <w:r w:rsidR="00D05F34" w:rsidRPr="00D05F3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D05F34" w:rsidRPr="00D05F34">
        <w:rPr>
          <w:rFonts w:ascii="Times New Roman" w:hAnsi="Times New Roman" w:cs="Times New Roman"/>
          <w:sz w:val="24"/>
          <w:szCs w:val="24"/>
        </w:rPr>
        <w:t xml:space="preserve"> фантазировал</w:t>
      </w:r>
      <w:r w:rsidRPr="00D05F34">
        <w:rPr>
          <w:rFonts w:ascii="Times New Roman" w:hAnsi="Times New Roman" w:cs="Times New Roman"/>
          <w:sz w:val="24"/>
          <w:szCs w:val="24"/>
        </w:rPr>
        <w:t xml:space="preserve">, не овладел </w:t>
      </w:r>
      <w:proofErr w:type="gramStart"/>
      <w:r w:rsidRPr="00D05F34">
        <w:rPr>
          <w:rFonts w:ascii="Times New Roman" w:hAnsi="Times New Roman" w:cs="Times New Roman"/>
          <w:sz w:val="24"/>
          <w:szCs w:val="24"/>
        </w:rPr>
        <w:t>всеми</w:t>
      </w:r>
      <w:proofErr w:type="gramEnd"/>
      <w:r w:rsidRPr="00D05F34">
        <w:rPr>
          <w:rFonts w:ascii="Times New Roman" w:hAnsi="Times New Roman" w:cs="Times New Roman"/>
          <w:sz w:val="24"/>
          <w:szCs w:val="24"/>
        </w:rPr>
        <w:t xml:space="preserve"> видами игры, он не сможет легко обучаться в школе.</w:t>
      </w:r>
    </w:p>
    <w:p w:rsidR="005326DE" w:rsidRDefault="005326DE" w:rsidP="005326DE">
      <w:pPr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 xml:space="preserve">   Готовность к школе – далеко не сумма каких-то знаний, умений и навыков, это определенная цепь психического развития, которая характеризуется в числе прочего последовательным появлением «умных» эмоций, способностью предвосхищать исход ситуации, умением выйти за ее пределы и, таким образом, управлять ею.</w:t>
      </w:r>
    </w:p>
    <w:p w:rsidR="001C1A9D" w:rsidRPr="00D05F34" w:rsidRDefault="001C1A9D" w:rsidP="005326DE">
      <w:pPr>
        <w:rPr>
          <w:rFonts w:ascii="Times New Roman" w:hAnsi="Times New Roman" w:cs="Times New Roman"/>
          <w:sz w:val="24"/>
          <w:szCs w:val="24"/>
        </w:rPr>
      </w:pPr>
    </w:p>
    <w:p w:rsidR="005326DE" w:rsidRPr="00D05F34" w:rsidRDefault="001C1A9D" w:rsidP="00797769">
      <w:pPr>
        <w:jc w:val="center"/>
      </w:pPr>
      <w:r w:rsidRPr="00797769">
        <w:drawing>
          <wp:inline distT="0" distB="0" distL="0" distR="0" wp14:anchorId="70959525" wp14:editId="35879A5D">
            <wp:extent cx="3616959" cy="2034540"/>
            <wp:effectExtent l="0" t="0" r="3175" b="3810"/>
            <wp:docPr id="11" name="Рисунок 11" descr="C:\Users\Анна\Downloads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ownloads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718" cy="203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326DE" w:rsidRPr="001C1A9D" w:rsidRDefault="005326DE" w:rsidP="001C1A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1A9D">
        <w:rPr>
          <w:rFonts w:ascii="Times New Roman" w:hAnsi="Times New Roman" w:cs="Times New Roman"/>
          <w:b/>
          <w:sz w:val="24"/>
          <w:szCs w:val="24"/>
        </w:rPr>
        <w:t>Значение воображения</w:t>
      </w:r>
    </w:p>
    <w:p w:rsidR="005326DE" w:rsidRPr="00D05F34" w:rsidRDefault="005326DE" w:rsidP="005326DE">
      <w:pPr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 xml:space="preserve">   Воображение – это способность создавать новые образы на основе пережитого, воспоминаний о разных ощущениях и чувствах, это способность видеть мир многогранно и широко. Оно тесно связано с восприятием окружающего, эмоциями и памятью, поэтому его развитие имеет большое значение для общего развития дошкольников.</w:t>
      </w:r>
    </w:p>
    <w:p w:rsidR="005326DE" w:rsidRPr="00D05F34" w:rsidRDefault="005326DE" w:rsidP="005326DE">
      <w:pPr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>Воображение выполняет ряд специфических функций:</w:t>
      </w:r>
    </w:p>
    <w:p w:rsidR="005326DE" w:rsidRPr="00D05F34" w:rsidRDefault="001C1A9D" w:rsidP="00532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26DE" w:rsidRPr="00D05F34">
        <w:rPr>
          <w:rFonts w:ascii="Times New Roman" w:hAnsi="Times New Roman" w:cs="Times New Roman"/>
          <w:sz w:val="24"/>
          <w:szCs w:val="24"/>
        </w:rPr>
        <w:t>представление действительности в образах и использование их для решения задач. Эта функция связана с мышлением и органически в него включена;</w:t>
      </w:r>
    </w:p>
    <w:p w:rsidR="005326DE" w:rsidRPr="00D05F34" w:rsidRDefault="001C1A9D" w:rsidP="00532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26DE" w:rsidRPr="00D05F34">
        <w:rPr>
          <w:rFonts w:ascii="Times New Roman" w:hAnsi="Times New Roman" w:cs="Times New Roman"/>
          <w:sz w:val="24"/>
          <w:szCs w:val="24"/>
        </w:rPr>
        <w:t>регулирование эмоциональных состояний. При помощи воображения человек способен отчасти удовлетворять многие потребности, снимать порождаемую ими напряженность;</w:t>
      </w:r>
    </w:p>
    <w:p w:rsidR="005326DE" w:rsidRPr="00D05F34" w:rsidRDefault="001C1A9D" w:rsidP="00532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5326DE" w:rsidRPr="00D05F34">
        <w:rPr>
          <w:rFonts w:ascii="Times New Roman" w:hAnsi="Times New Roman" w:cs="Times New Roman"/>
          <w:sz w:val="24"/>
          <w:szCs w:val="24"/>
        </w:rPr>
        <w:t>участие в произвольной регуляции познавательных процессов и состояний, в частности восприятия, внимания, памяти, речи, эмоций. С помощью вызываемых образов человек может обращать внимание на нужные события. Посредством образов он получает возможность управлять восприятием, воспоминаниями, высказываниями.</w:t>
      </w:r>
    </w:p>
    <w:p w:rsidR="005326DE" w:rsidRPr="00D05F34" w:rsidRDefault="001C1A9D" w:rsidP="00532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26DE" w:rsidRPr="00D05F34">
        <w:rPr>
          <w:rFonts w:ascii="Times New Roman" w:hAnsi="Times New Roman" w:cs="Times New Roman"/>
          <w:sz w:val="24"/>
          <w:szCs w:val="24"/>
        </w:rPr>
        <w:t>формирование внутреннего плана действий – способности выполнять их в уме, манипулируя образами;</w:t>
      </w:r>
    </w:p>
    <w:p w:rsidR="005326DE" w:rsidRPr="00D05F34" w:rsidRDefault="001C1A9D" w:rsidP="00532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26DE" w:rsidRPr="00D05F34">
        <w:rPr>
          <w:rFonts w:ascii="Times New Roman" w:hAnsi="Times New Roman" w:cs="Times New Roman"/>
          <w:sz w:val="24"/>
          <w:szCs w:val="24"/>
        </w:rPr>
        <w:t>планирование и программирование деятельности, оценка ее правильности, процесса реализации.</w:t>
      </w:r>
    </w:p>
    <w:p w:rsidR="005326DE" w:rsidRDefault="005326DE" w:rsidP="005326DE">
      <w:pPr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 xml:space="preserve">   Помогая ребенку развить воображение, наряду с другими способностями, взрослые помогают ему в будущем найти себя и свое место в жизни.</w:t>
      </w:r>
    </w:p>
    <w:p w:rsidR="001C1A9D" w:rsidRPr="00D05F34" w:rsidRDefault="001C1A9D" w:rsidP="005326DE">
      <w:pPr>
        <w:rPr>
          <w:rFonts w:ascii="Times New Roman" w:hAnsi="Times New Roman" w:cs="Times New Roman"/>
          <w:sz w:val="24"/>
          <w:szCs w:val="24"/>
        </w:rPr>
      </w:pPr>
    </w:p>
    <w:p w:rsidR="005326DE" w:rsidRPr="00D05F34" w:rsidRDefault="001C1A9D" w:rsidP="001C1A9D">
      <w:pPr>
        <w:jc w:val="center"/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86BF95" wp14:editId="3570AE44">
            <wp:extent cx="3589313" cy="2019300"/>
            <wp:effectExtent l="0" t="0" r="0" b="0"/>
            <wp:docPr id="12" name="Рисунок 12" descr="C:\Users\Анна\Downloads\hello_html_3db9e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ownloads\hello_html_3db9ec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064" cy="20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1C1A9D" w:rsidRPr="001C1A9D" w:rsidRDefault="005326DE" w:rsidP="001C1A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1A9D">
        <w:rPr>
          <w:rFonts w:ascii="Times New Roman" w:hAnsi="Times New Roman" w:cs="Times New Roman"/>
          <w:b/>
          <w:sz w:val="24"/>
          <w:szCs w:val="24"/>
        </w:rPr>
        <w:t>Способы развития воображения</w:t>
      </w:r>
    </w:p>
    <w:p w:rsidR="005326DE" w:rsidRPr="00D05F34" w:rsidRDefault="005326DE" w:rsidP="005326DE">
      <w:pPr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>Психологи выделяют три вида воображения, в зависимости от способа его формирования:</w:t>
      </w:r>
    </w:p>
    <w:p w:rsidR="005326DE" w:rsidRPr="00D05F34" w:rsidRDefault="001C1A9D" w:rsidP="00532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="005326DE" w:rsidRPr="00D05F34">
        <w:rPr>
          <w:rFonts w:ascii="Times New Roman" w:hAnsi="Times New Roman" w:cs="Times New Roman"/>
          <w:sz w:val="24"/>
          <w:szCs w:val="24"/>
        </w:rPr>
        <w:t>оссоздающее</w:t>
      </w:r>
      <w:proofErr w:type="gramEnd"/>
      <w:r w:rsidR="005326DE" w:rsidRPr="00D05F34">
        <w:rPr>
          <w:rFonts w:ascii="Times New Roman" w:hAnsi="Times New Roman" w:cs="Times New Roman"/>
          <w:sz w:val="24"/>
          <w:szCs w:val="24"/>
        </w:rPr>
        <w:t xml:space="preserve"> – образ формируется на основе услышанной истории или самостоятельно прочтенной книги.</w:t>
      </w:r>
    </w:p>
    <w:p w:rsidR="005326DE" w:rsidRPr="00D05F34" w:rsidRDefault="001C1A9D" w:rsidP="00532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</w:t>
      </w:r>
      <w:r w:rsidR="005326DE" w:rsidRPr="00D05F34">
        <w:rPr>
          <w:rFonts w:ascii="Times New Roman" w:hAnsi="Times New Roman" w:cs="Times New Roman"/>
          <w:sz w:val="24"/>
          <w:szCs w:val="24"/>
        </w:rPr>
        <w:t xml:space="preserve">ворческое – ребенок начинает фантазировать без </w:t>
      </w:r>
      <w:proofErr w:type="gramStart"/>
      <w:r w:rsidR="005326DE" w:rsidRPr="00D05F34">
        <w:rPr>
          <w:rFonts w:ascii="Times New Roman" w:hAnsi="Times New Roman" w:cs="Times New Roman"/>
          <w:sz w:val="24"/>
          <w:szCs w:val="24"/>
        </w:rPr>
        <w:t>опоры</w:t>
      </w:r>
      <w:proofErr w:type="gramEnd"/>
      <w:r w:rsidR="005326DE" w:rsidRPr="00D05F34">
        <w:rPr>
          <w:rFonts w:ascii="Times New Roman" w:hAnsi="Times New Roman" w:cs="Times New Roman"/>
          <w:sz w:val="24"/>
          <w:szCs w:val="24"/>
        </w:rPr>
        <w:t xml:space="preserve"> на какие- либо факты, только с помощью своего ума. Это самый продуктивный вид воображения, развитием которого и следует заниматься.</w:t>
      </w:r>
    </w:p>
    <w:p w:rsidR="005326DE" w:rsidRPr="00D05F34" w:rsidRDefault="001C1A9D" w:rsidP="00532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</w:t>
      </w:r>
      <w:r w:rsidR="005326DE" w:rsidRPr="00D05F34">
        <w:rPr>
          <w:rFonts w:ascii="Times New Roman" w:hAnsi="Times New Roman" w:cs="Times New Roman"/>
          <w:sz w:val="24"/>
          <w:szCs w:val="24"/>
        </w:rPr>
        <w:t>еуправляемое – ребенок настолько верит в созданные фантазией образы, что начинает жить в придуманном мире и буквально с пеной у рта отстаивает его реальность. Этот вид воображения часто свойствен неуравновешенным детям, живущим в проблемных семьях.</w:t>
      </w:r>
    </w:p>
    <w:p w:rsidR="005326DE" w:rsidRPr="00D05F34" w:rsidRDefault="005326DE" w:rsidP="005326DE">
      <w:pPr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 xml:space="preserve">   Существует много способов развития творческого воображения. Все они вполне доступны родителям, не требуют специальной подготовки, больших затрат или серьезной предварительной организации. Главное – желание, стремление использовать каждую минуту общения с малышом с пользой, внимание к его потребности проявить себя.</w:t>
      </w:r>
    </w:p>
    <w:p w:rsidR="001C1A9D" w:rsidRPr="00D05F34" w:rsidRDefault="001C1A9D" w:rsidP="008C6DA2">
      <w:pPr>
        <w:jc w:val="center"/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D65959" wp14:editId="712E65D9">
            <wp:extent cx="3371203" cy="2127069"/>
            <wp:effectExtent l="0" t="0" r="1270" b="6985"/>
            <wp:docPr id="13" name="Рисунок 13" descr="C:\Users\Анна\Downloads\main_75108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wnloads\main_751083_origin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03" cy="212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1C1A9D" w:rsidRDefault="005326DE" w:rsidP="005326DE">
      <w:pPr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 xml:space="preserve">   Итак, для того, чтобы стимулировать развитие воображения у ребенка, необходимо следующее:</w:t>
      </w:r>
      <w:r w:rsidR="001C1A9D">
        <w:rPr>
          <w:rFonts w:ascii="Times New Roman" w:hAnsi="Times New Roman" w:cs="Times New Roman"/>
          <w:sz w:val="24"/>
          <w:szCs w:val="24"/>
        </w:rPr>
        <w:t xml:space="preserve"> о</w:t>
      </w:r>
      <w:r w:rsidRPr="00D05F34">
        <w:rPr>
          <w:rFonts w:ascii="Times New Roman" w:hAnsi="Times New Roman" w:cs="Times New Roman"/>
          <w:sz w:val="24"/>
          <w:szCs w:val="24"/>
        </w:rPr>
        <w:t>богащать жизненный опыт. Чем богаче палитра переживаемых</w:t>
      </w:r>
      <w:r w:rsidR="001C1A9D">
        <w:rPr>
          <w:rFonts w:ascii="Times New Roman" w:hAnsi="Times New Roman" w:cs="Times New Roman"/>
          <w:sz w:val="24"/>
          <w:szCs w:val="24"/>
        </w:rPr>
        <w:t xml:space="preserve"> </w:t>
      </w:r>
      <w:r w:rsidRPr="00D05F34">
        <w:rPr>
          <w:rFonts w:ascii="Times New Roman" w:hAnsi="Times New Roman" w:cs="Times New Roman"/>
          <w:sz w:val="24"/>
          <w:szCs w:val="24"/>
        </w:rPr>
        <w:t xml:space="preserve">впечатлений, эмоций, тем ярче фантазии малыша. </w:t>
      </w:r>
    </w:p>
    <w:p w:rsidR="005326DE" w:rsidRPr="00D05F34" w:rsidRDefault="005326DE" w:rsidP="005326DE">
      <w:pPr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>Для этого необходимо:</w:t>
      </w:r>
    </w:p>
    <w:p w:rsidR="005326DE" w:rsidRPr="00D05F34" w:rsidRDefault="001C1A9D" w:rsidP="00532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26DE" w:rsidRPr="00D05F34">
        <w:rPr>
          <w:rFonts w:ascii="Times New Roman" w:hAnsi="Times New Roman" w:cs="Times New Roman"/>
          <w:sz w:val="24"/>
          <w:szCs w:val="24"/>
        </w:rPr>
        <w:t>разнообразить тактильные ощущения;</w:t>
      </w:r>
    </w:p>
    <w:p w:rsidR="005326DE" w:rsidRPr="00D05F34" w:rsidRDefault="001C1A9D" w:rsidP="00532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26DE" w:rsidRPr="00D05F34">
        <w:rPr>
          <w:rFonts w:ascii="Times New Roman" w:hAnsi="Times New Roman" w:cs="Times New Roman"/>
          <w:sz w:val="24"/>
          <w:szCs w:val="24"/>
        </w:rPr>
        <w:t>пробовать новые вкусы и ароматы;</w:t>
      </w:r>
    </w:p>
    <w:p w:rsidR="005326DE" w:rsidRPr="00D05F34" w:rsidRDefault="001C1A9D" w:rsidP="00532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26DE" w:rsidRPr="00D05F34">
        <w:rPr>
          <w:rFonts w:ascii="Times New Roman" w:hAnsi="Times New Roman" w:cs="Times New Roman"/>
          <w:sz w:val="24"/>
          <w:szCs w:val="24"/>
        </w:rPr>
        <w:t>путешествовать;</w:t>
      </w:r>
    </w:p>
    <w:p w:rsidR="005326DE" w:rsidRPr="00D05F34" w:rsidRDefault="001C1A9D" w:rsidP="00532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26DE" w:rsidRPr="00D05F34">
        <w:rPr>
          <w:rFonts w:ascii="Times New Roman" w:hAnsi="Times New Roman" w:cs="Times New Roman"/>
          <w:sz w:val="24"/>
          <w:szCs w:val="24"/>
        </w:rPr>
        <w:t>ходить на концерты, спектакли, в музеи;</w:t>
      </w:r>
    </w:p>
    <w:p w:rsidR="005326DE" w:rsidRPr="00D05F34" w:rsidRDefault="001C1A9D" w:rsidP="00532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26DE" w:rsidRPr="00D05F34">
        <w:rPr>
          <w:rFonts w:ascii="Times New Roman" w:hAnsi="Times New Roman" w:cs="Times New Roman"/>
          <w:sz w:val="24"/>
          <w:szCs w:val="24"/>
        </w:rPr>
        <w:t>совершать прогулки на природе – в лес, к берегу реки, озера;</w:t>
      </w:r>
    </w:p>
    <w:p w:rsidR="001C1A9D" w:rsidRPr="00D05F34" w:rsidRDefault="001C1A9D" w:rsidP="00532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26DE" w:rsidRPr="00D05F34">
        <w:rPr>
          <w:rFonts w:ascii="Times New Roman" w:hAnsi="Times New Roman" w:cs="Times New Roman"/>
          <w:sz w:val="24"/>
          <w:szCs w:val="24"/>
        </w:rPr>
        <w:t>играть на подручных музыкальных инструментах – кастрюлях, ложках, разделочных досках, бокалах и пр.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326DE" w:rsidRPr="00D05F34" w:rsidRDefault="001C1A9D" w:rsidP="00532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чит</w:t>
      </w:r>
      <w:r w:rsidR="005326DE" w:rsidRPr="00D05F34">
        <w:rPr>
          <w:rFonts w:ascii="Times New Roman" w:hAnsi="Times New Roman" w:cs="Times New Roman"/>
          <w:sz w:val="24"/>
          <w:szCs w:val="24"/>
        </w:rPr>
        <w:t>ать (слушать чтение взрослого). Чтение книг о далеких, загадочных странах, приключениях, жизни людей способствует развитию фантазии – ребенок представляет себе сюжеты, портреты главных героев, страны, в которых происходят те или иные события, кроме того, попол</w:t>
      </w:r>
      <w:r>
        <w:rPr>
          <w:rFonts w:ascii="Times New Roman" w:hAnsi="Times New Roman" w:cs="Times New Roman"/>
          <w:sz w:val="24"/>
          <w:szCs w:val="24"/>
        </w:rPr>
        <w:t>няется его запас слов и образов.</w:t>
      </w:r>
    </w:p>
    <w:p w:rsidR="005326DE" w:rsidRPr="00D05F34" w:rsidRDefault="001C1A9D" w:rsidP="00532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</w:t>
      </w:r>
      <w:r w:rsidR="005326DE" w:rsidRPr="00D05F34">
        <w:rPr>
          <w:rFonts w:ascii="Times New Roman" w:hAnsi="Times New Roman" w:cs="Times New Roman"/>
          <w:sz w:val="24"/>
          <w:szCs w:val="24"/>
        </w:rPr>
        <w:t>чинять истории. Благодаря этому ребенок учится создавать собственные сюжеты и персонажей. А делая малыша главным героем рассказов, родители укрепляют его чувство собственной значимости.</w:t>
      </w:r>
    </w:p>
    <w:p w:rsidR="005326DE" w:rsidRPr="00D05F34" w:rsidRDefault="001C1A9D" w:rsidP="00532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5326DE" w:rsidRPr="00D05F34">
        <w:rPr>
          <w:rFonts w:ascii="Times New Roman" w:hAnsi="Times New Roman" w:cs="Times New Roman"/>
          <w:sz w:val="24"/>
          <w:szCs w:val="24"/>
        </w:rPr>
        <w:t>исовать. Воображение формируется в процессе творческой переработки того, что произошло. Рисуя, ребенок создает свой собственный мир, придумывает его героев, события, выстраивает отношения между ними. Важно обсуждать с ним его работы, просить рассказать историю каждого героя, что с ними было, что будет.</w:t>
      </w:r>
    </w:p>
    <w:p w:rsidR="005326DE" w:rsidRPr="00D05F34" w:rsidRDefault="001C1A9D" w:rsidP="00532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5326DE" w:rsidRPr="00D05F34">
        <w:rPr>
          <w:rFonts w:ascii="Times New Roman" w:hAnsi="Times New Roman" w:cs="Times New Roman"/>
          <w:sz w:val="24"/>
          <w:szCs w:val="24"/>
        </w:rPr>
        <w:t>ридумывать разнообразные способы использования подручного материала. В игре может пригодиться абсолютно все: из полотенца получится отличный тюрбан, из простыни и стульев – палатка или крепость, бусинки могут стать драгоценными камнями, одеяло – ковро</w:t>
      </w:r>
      <w:proofErr w:type="gramStart"/>
      <w:r w:rsidR="005326DE" w:rsidRPr="00D05F34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="005326DE" w:rsidRPr="00D05F34">
        <w:rPr>
          <w:rFonts w:ascii="Times New Roman" w:hAnsi="Times New Roman" w:cs="Times New Roman"/>
          <w:sz w:val="24"/>
          <w:szCs w:val="24"/>
        </w:rPr>
        <w:t xml:space="preserve"> самолетом, коробка из-под телевизора – домом, в который даже можно провести свет, занавески на окнах – парусами, а квартира – кораблем.</w:t>
      </w:r>
    </w:p>
    <w:p w:rsidR="00797769" w:rsidRDefault="001C1A9D" w:rsidP="008C6D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</w:t>
      </w:r>
      <w:r w:rsidR="005326DE" w:rsidRPr="00D05F34">
        <w:rPr>
          <w:rFonts w:ascii="Times New Roman" w:hAnsi="Times New Roman" w:cs="Times New Roman"/>
          <w:sz w:val="24"/>
          <w:szCs w:val="24"/>
        </w:rPr>
        <w:t>оощрять детские игры с вымышленными персонажами. Изображая события повседневной, а также вымышленной жизни, ребенок черпает новые знания. Изображая волшебника, рыцаря, он не только почувствует себя сильным и могущественным, но и поймет, что может быть кем угодно. Такие игры развивают самодисциплину: ребенок сам придумывает правила и неукоснительно следит за их выполнением, лучше понимает причинно-следственные связи.</w:t>
      </w:r>
      <w:r w:rsidR="00797769">
        <w:rPr>
          <w:rFonts w:ascii="Times New Roman" w:hAnsi="Times New Roman" w:cs="Times New Roman"/>
          <w:sz w:val="24"/>
          <w:szCs w:val="24"/>
        </w:rPr>
        <w:t xml:space="preserve"> </w:t>
      </w:r>
      <w:r w:rsidR="005326DE" w:rsidRPr="00D05F34">
        <w:rPr>
          <w:rFonts w:ascii="Times New Roman" w:hAnsi="Times New Roman" w:cs="Times New Roman"/>
          <w:sz w:val="24"/>
          <w:szCs w:val="24"/>
        </w:rPr>
        <w:t>Создавая вымышленные ситуации и проигрывая их до логического конца, он учится творчески мыслить и решать различные проблемы.</w:t>
      </w:r>
    </w:p>
    <w:p w:rsidR="00797769" w:rsidRDefault="005326DE" w:rsidP="007977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>Согласно проведенным исследованиям у детей с богатым воображением по мере взросления не только продолжает развиваться фантазия, из них вырастают люди, умеющие эффективно решать разные проблемы.</w:t>
      </w:r>
    </w:p>
    <w:p w:rsidR="005326DE" w:rsidRPr="00D05F34" w:rsidRDefault="005326DE" w:rsidP="007977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 xml:space="preserve">  Тестирование таких детей в старшем возрасте показывает, что у «выдумщика» всегда найдутся идеи, как справиться с непредвиденными обстоятельствами и как выйти из сложной ситуации.</w:t>
      </w:r>
    </w:p>
    <w:p w:rsidR="005326DE" w:rsidRPr="00D05F34" w:rsidRDefault="005326DE" w:rsidP="005326DE">
      <w:pPr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 xml:space="preserve">   Игра – лучший вид деятельности для дошкольника, в котором развивается творческое воображение. Приведем примеры игр и упражнений, которые можно проводить как с одним ребенком, так и с группой детей, например, на праздновании дня рождения.</w:t>
      </w:r>
    </w:p>
    <w:p w:rsidR="005326DE" w:rsidRPr="00797769" w:rsidRDefault="005326DE" w:rsidP="005326DE">
      <w:pPr>
        <w:rPr>
          <w:rFonts w:ascii="Times New Roman" w:hAnsi="Times New Roman" w:cs="Times New Roman"/>
          <w:b/>
          <w:sz w:val="24"/>
          <w:szCs w:val="24"/>
        </w:rPr>
      </w:pPr>
      <w:r w:rsidRPr="00797769">
        <w:rPr>
          <w:rFonts w:ascii="Times New Roman" w:hAnsi="Times New Roman" w:cs="Times New Roman"/>
          <w:b/>
          <w:sz w:val="24"/>
          <w:szCs w:val="24"/>
        </w:rPr>
        <w:t>Упражнение «Продолжи рисунок»</w:t>
      </w:r>
    </w:p>
    <w:p w:rsidR="005326DE" w:rsidRPr="00D05F34" w:rsidRDefault="005326DE" w:rsidP="005326DE">
      <w:pPr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 xml:space="preserve">  Нарисуйте на листе бумаги шесть кружков одинакового размера.</w:t>
      </w:r>
      <w:r w:rsidR="00797769">
        <w:rPr>
          <w:rFonts w:ascii="Times New Roman" w:hAnsi="Times New Roman" w:cs="Times New Roman"/>
          <w:sz w:val="24"/>
          <w:szCs w:val="24"/>
        </w:rPr>
        <w:t xml:space="preserve"> </w:t>
      </w:r>
      <w:r w:rsidRPr="00D05F34">
        <w:rPr>
          <w:rFonts w:ascii="Times New Roman" w:hAnsi="Times New Roman" w:cs="Times New Roman"/>
          <w:sz w:val="24"/>
          <w:szCs w:val="24"/>
        </w:rPr>
        <w:t>Предложите ребенку дорисовать каждый кружок так, чтобы из них получились разные рисунки. Как вариант – нарисуйте шесть квадратов, попросите ребенка придумать шесть разных рисунков, включающих эти квадраты как часть.</w:t>
      </w:r>
    </w:p>
    <w:p w:rsidR="005326DE" w:rsidRPr="00797769" w:rsidRDefault="005326DE" w:rsidP="005326DE">
      <w:pPr>
        <w:rPr>
          <w:rFonts w:ascii="Times New Roman" w:hAnsi="Times New Roman" w:cs="Times New Roman"/>
          <w:b/>
          <w:sz w:val="24"/>
          <w:szCs w:val="24"/>
        </w:rPr>
      </w:pPr>
      <w:r w:rsidRPr="00797769">
        <w:rPr>
          <w:rFonts w:ascii="Times New Roman" w:hAnsi="Times New Roman" w:cs="Times New Roman"/>
          <w:b/>
          <w:sz w:val="24"/>
          <w:szCs w:val="24"/>
        </w:rPr>
        <w:t>Игра «Волшебные фигуры»</w:t>
      </w:r>
    </w:p>
    <w:p w:rsidR="005326DE" w:rsidRPr="00D05F34" w:rsidRDefault="005326DE" w:rsidP="005326DE">
      <w:pPr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 xml:space="preserve">   Вниманию ребенка предлагаются разнообразные геометрические фигуры из цветного картона. Задача – </w:t>
      </w:r>
      <w:proofErr w:type="gramStart"/>
      <w:r w:rsidRPr="00D05F34">
        <w:rPr>
          <w:rFonts w:ascii="Times New Roman" w:hAnsi="Times New Roman" w:cs="Times New Roman"/>
          <w:sz w:val="24"/>
          <w:szCs w:val="24"/>
        </w:rPr>
        <w:t>придумать</w:t>
      </w:r>
      <w:proofErr w:type="gramEnd"/>
      <w:r w:rsidRPr="00D05F34">
        <w:rPr>
          <w:rFonts w:ascii="Times New Roman" w:hAnsi="Times New Roman" w:cs="Times New Roman"/>
          <w:sz w:val="24"/>
          <w:szCs w:val="24"/>
        </w:rPr>
        <w:t xml:space="preserve"> во что они могут превратиться.</w:t>
      </w:r>
    </w:p>
    <w:p w:rsidR="005326DE" w:rsidRPr="00797769" w:rsidRDefault="005326DE" w:rsidP="005326DE">
      <w:pPr>
        <w:rPr>
          <w:rFonts w:ascii="Times New Roman" w:hAnsi="Times New Roman" w:cs="Times New Roman"/>
          <w:b/>
          <w:sz w:val="24"/>
          <w:szCs w:val="24"/>
        </w:rPr>
      </w:pPr>
      <w:r w:rsidRPr="00797769">
        <w:rPr>
          <w:rFonts w:ascii="Times New Roman" w:hAnsi="Times New Roman" w:cs="Times New Roman"/>
          <w:b/>
          <w:sz w:val="24"/>
          <w:szCs w:val="24"/>
        </w:rPr>
        <w:t>Игра-упражнение «Придумываем новую жизнь старым предметам»</w:t>
      </w:r>
    </w:p>
    <w:p w:rsidR="005326DE" w:rsidRPr="00D05F34" w:rsidRDefault="005326DE" w:rsidP="005326DE">
      <w:pPr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 xml:space="preserve">   Творческая задача – придумать необычное применение хорошо знакомым, заурядным предметам. Это могут быть: спичечный коробок, карандаш, зубная щетка, пуговицы, лампочка, пробки от бутылочек из-под сока и пр.</w:t>
      </w:r>
    </w:p>
    <w:p w:rsidR="005326DE" w:rsidRPr="00797769" w:rsidRDefault="005326DE" w:rsidP="005326DE">
      <w:pPr>
        <w:rPr>
          <w:rFonts w:ascii="Times New Roman" w:hAnsi="Times New Roman" w:cs="Times New Roman"/>
          <w:b/>
          <w:sz w:val="24"/>
          <w:szCs w:val="24"/>
        </w:rPr>
      </w:pPr>
      <w:r w:rsidRPr="00797769">
        <w:rPr>
          <w:rFonts w:ascii="Times New Roman" w:hAnsi="Times New Roman" w:cs="Times New Roman"/>
          <w:b/>
          <w:sz w:val="24"/>
          <w:szCs w:val="24"/>
        </w:rPr>
        <w:t xml:space="preserve">Игра с рисованием «Загадочный зверь </w:t>
      </w:r>
      <w:proofErr w:type="spellStart"/>
      <w:r w:rsidRPr="00797769">
        <w:rPr>
          <w:rFonts w:ascii="Times New Roman" w:hAnsi="Times New Roman" w:cs="Times New Roman"/>
          <w:b/>
          <w:sz w:val="24"/>
          <w:szCs w:val="24"/>
        </w:rPr>
        <w:t>элефант</w:t>
      </w:r>
      <w:proofErr w:type="spellEnd"/>
      <w:r w:rsidRPr="00797769">
        <w:rPr>
          <w:rFonts w:ascii="Times New Roman" w:hAnsi="Times New Roman" w:cs="Times New Roman"/>
          <w:b/>
          <w:sz w:val="24"/>
          <w:szCs w:val="24"/>
        </w:rPr>
        <w:t>»</w:t>
      </w:r>
    </w:p>
    <w:p w:rsidR="008B0E71" w:rsidRPr="00D05F34" w:rsidRDefault="005326DE" w:rsidP="005326DE">
      <w:pPr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 xml:space="preserve">   Творческая задача – придумать и нарисовать животное, которое может носить такое имя, как </w:t>
      </w:r>
      <w:proofErr w:type="spellStart"/>
      <w:r w:rsidRPr="00D05F34">
        <w:rPr>
          <w:rFonts w:ascii="Times New Roman" w:hAnsi="Times New Roman" w:cs="Times New Roman"/>
          <w:sz w:val="24"/>
          <w:szCs w:val="24"/>
        </w:rPr>
        <w:t>элефант</w:t>
      </w:r>
      <w:proofErr w:type="spellEnd"/>
      <w:r w:rsidRPr="00D05F34">
        <w:rPr>
          <w:rFonts w:ascii="Times New Roman" w:hAnsi="Times New Roman" w:cs="Times New Roman"/>
          <w:sz w:val="24"/>
          <w:szCs w:val="24"/>
        </w:rPr>
        <w:t>. В процессе рисования нужно сочинить про него историю, включив в нее описание внешнего вида, место обитания, привычки и т. д.</w:t>
      </w:r>
    </w:p>
    <w:p w:rsidR="00797769" w:rsidRDefault="008B0E71" w:rsidP="005326DE">
      <w:pPr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 xml:space="preserve"> </w:t>
      </w:r>
      <w:r w:rsidRPr="00797769">
        <w:rPr>
          <w:rFonts w:ascii="Times New Roman" w:hAnsi="Times New Roman" w:cs="Times New Roman"/>
          <w:b/>
          <w:sz w:val="24"/>
          <w:szCs w:val="24"/>
        </w:rPr>
        <w:t>«Сказка наоборот»</w:t>
      </w:r>
    </w:p>
    <w:p w:rsidR="00797769" w:rsidRDefault="008B0E71" w:rsidP="005326DE">
      <w:pPr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 xml:space="preserve"> </w:t>
      </w:r>
      <w:r w:rsidR="00797769">
        <w:rPr>
          <w:rFonts w:ascii="Times New Roman" w:hAnsi="Times New Roman" w:cs="Times New Roman"/>
          <w:sz w:val="24"/>
          <w:szCs w:val="24"/>
        </w:rPr>
        <w:tab/>
      </w:r>
      <w:r w:rsidRPr="00D05F34">
        <w:rPr>
          <w:rFonts w:ascii="Times New Roman" w:hAnsi="Times New Roman" w:cs="Times New Roman"/>
          <w:sz w:val="24"/>
          <w:szCs w:val="24"/>
        </w:rPr>
        <w:t>Назовите малышу любую известную ему сказку. Пусть малыш расскажет её так, чтобы всё было наоборот: например, заяц гонится за лисой, мальчик</w:t>
      </w:r>
      <w:r w:rsidR="00797769">
        <w:rPr>
          <w:rFonts w:ascii="Times New Roman" w:hAnsi="Times New Roman" w:cs="Times New Roman"/>
          <w:sz w:val="24"/>
          <w:szCs w:val="24"/>
        </w:rPr>
        <w:t xml:space="preserve"> с </w:t>
      </w:r>
      <w:r w:rsidRPr="00D05F34">
        <w:rPr>
          <w:rFonts w:ascii="Times New Roman" w:hAnsi="Times New Roman" w:cs="Times New Roman"/>
          <w:sz w:val="24"/>
          <w:szCs w:val="24"/>
        </w:rPr>
        <w:t xml:space="preserve">пальчик стал величиной со слона и т. д. </w:t>
      </w:r>
    </w:p>
    <w:p w:rsidR="00797769" w:rsidRDefault="00797769" w:rsidP="005326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«Фантастическое животное»</w:t>
      </w:r>
    </w:p>
    <w:p w:rsidR="00797769" w:rsidRDefault="008B0E71" w:rsidP="007977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lastRenderedPageBreak/>
        <w:t xml:space="preserve"> Предложите ребёнку нарисовать животное, которого в природе не существует. Как вариант: необычный сказочный домик, самую добрую на свете волшебницу. «Новая сказка». Пусть мама назовёт одного сказочного персонажа (например, кот Леопольд), а папа — другого (Буратино). Они должны быть из разных произведений. Попросите малыша сочинить новую сказку с участием этих двух героев. </w:t>
      </w:r>
    </w:p>
    <w:p w:rsidR="00797769" w:rsidRDefault="00797769" w:rsidP="0079776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«Гномик»</w:t>
      </w:r>
    </w:p>
    <w:p w:rsidR="00797769" w:rsidRDefault="008B0E71" w:rsidP="007977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 xml:space="preserve"> Скажите малышу: «Представь, что у нас на люстре сидит маленький озорной гномик. Расскажи, то он видит сверху? «Необычное применение». Сказав маленькому изобретателю название какого-то обычного предмета (палка, телефон, очки…), попросите его придумать, как можно необычно использовать этот предмет. Делая это упражнение, родители и сами потренируются в развитии воображения. </w:t>
      </w:r>
    </w:p>
    <w:p w:rsidR="00797769" w:rsidRPr="00797769" w:rsidRDefault="00797769" w:rsidP="0079776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97769">
        <w:rPr>
          <w:rFonts w:ascii="Times New Roman" w:hAnsi="Times New Roman" w:cs="Times New Roman"/>
          <w:b/>
          <w:sz w:val="24"/>
          <w:szCs w:val="24"/>
        </w:rPr>
        <w:t xml:space="preserve"> «Представь себе»</w:t>
      </w:r>
    </w:p>
    <w:p w:rsidR="00797769" w:rsidRDefault="008B0E71" w:rsidP="008C6DA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 xml:space="preserve"> Поиграйте с ребёнком: «А давай представим, что бы было, если бы сейчас полился дождь из леденцов? А если бы мыши говорили? А если бы людей было 4 руки?» «Вообрази себе». Пусть ребёнок представит, что он стал королём Англии или роботом или волшебником или жирафом… Вариантов — сколько угодно. Пусть придумывает и воображает. </w:t>
      </w:r>
    </w:p>
    <w:p w:rsidR="00797769" w:rsidRDefault="00797769" w:rsidP="0079776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Рекомендации родителям</w:t>
      </w:r>
    </w:p>
    <w:p w:rsidR="008B0E71" w:rsidRPr="00D05F34" w:rsidRDefault="008B0E71" w:rsidP="007977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sz w:val="24"/>
          <w:szCs w:val="24"/>
        </w:rPr>
        <w:t xml:space="preserve"> Используйте больше наглядных примеров. Рассказывая о дальних странах или волшебных героях, показывайте красочные изображения. Играйте в игры с вымышленными персонажами. Так ребёнок научиться </w:t>
      </w:r>
      <w:proofErr w:type="gramStart"/>
      <w:r w:rsidRPr="00D05F34">
        <w:rPr>
          <w:rFonts w:ascii="Times New Roman" w:hAnsi="Times New Roman" w:cs="Times New Roman"/>
          <w:sz w:val="24"/>
          <w:szCs w:val="24"/>
        </w:rPr>
        <w:t>творчески</w:t>
      </w:r>
      <w:proofErr w:type="gramEnd"/>
      <w:r w:rsidRPr="00D05F34">
        <w:rPr>
          <w:rFonts w:ascii="Times New Roman" w:hAnsi="Times New Roman" w:cs="Times New Roman"/>
          <w:sz w:val="24"/>
          <w:szCs w:val="24"/>
        </w:rPr>
        <w:t xml:space="preserve"> мыслить, моделировать выход из различных ситуаций. Воображение поможет справиться даже с самыми сложными обстоятельствами. Находите реквизит. Изображая с ребёнком каких-то персонажей или готовясь к представлению домашнего театра, найдите дома элементы, которые помогут лучше вжиться в образ. Так ребёнку будет интересней. Позволяйте небольшой творческий беспорядок. Да уж, иногда надо что-то построить, соорудить для игры. Старайтесь не прерывать творческий полёт воображения ребёнка. Хвалите за оригинальность. Отмечайте положительные моменты, которые ребёнок проявляет в игре и при занятии творчеством. Слушайте с удовольствием. Всё, что малыш придумывает, рассказывает – выслушивайте внимательно, с радостью. Поддерживайте детский порыв к творчеству, фантазии, и он станет настоящей творческой личностью.</w:t>
      </w:r>
    </w:p>
    <w:p w:rsidR="00D05F34" w:rsidRPr="00D05F34" w:rsidRDefault="00797769" w:rsidP="008C6DA2">
      <w:pPr>
        <w:jc w:val="center"/>
        <w:rPr>
          <w:rFonts w:ascii="Times New Roman" w:hAnsi="Times New Roman" w:cs="Times New Roman"/>
          <w:sz w:val="24"/>
          <w:szCs w:val="24"/>
        </w:rPr>
      </w:pPr>
      <w:r w:rsidRPr="00D05F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22DAB2" wp14:editId="632CB6A1">
            <wp:extent cx="5623560" cy="1658515"/>
            <wp:effectExtent l="0" t="0" r="0" b="0"/>
            <wp:docPr id="15" name="Рисунок 15" descr="C:\Users\Анна\Downloads\thumb_508_articles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ownloads\thumb_508_articles_bi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162" cy="165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D05F34" w:rsidRPr="00D05F34" w:rsidRDefault="00D05F34" w:rsidP="005326DE">
      <w:pPr>
        <w:rPr>
          <w:rFonts w:ascii="Times New Roman" w:hAnsi="Times New Roman" w:cs="Times New Roman"/>
          <w:sz w:val="24"/>
          <w:szCs w:val="24"/>
        </w:rPr>
      </w:pPr>
    </w:p>
    <w:sectPr w:rsidR="00D05F34" w:rsidRPr="00D05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A08" w:rsidRDefault="00FA4A08" w:rsidP="008C6DA2">
      <w:pPr>
        <w:spacing w:after="0" w:line="240" w:lineRule="auto"/>
      </w:pPr>
      <w:r>
        <w:separator/>
      </w:r>
    </w:p>
  </w:endnote>
  <w:endnote w:type="continuationSeparator" w:id="0">
    <w:p w:rsidR="00FA4A08" w:rsidRDefault="00FA4A08" w:rsidP="008C6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A08" w:rsidRDefault="00FA4A08" w:rsidP="008C6DA2">
      <w:pPr>
        <w:spacing w:after="0" w:line="240" w:lineRule="auto"/>
      </w:pPr>
      <w:r>
        <w:separator/>
      </w:r>
    </w:p>
  </w:footnote>
  <w:footnote w:type="continuationSeparator" w:id="0">
    <w:p w:rsidR="00FA4A08" w:rsidRDefault="00FA4A08" w:rsidP="008C6D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0DD"/>
    <w:rsid w:val="001C1A9D"/>
    <w:rsid w:val="00276B31"/>
    <w:rsid w:val="005326DE"/>
    <w:rsid w:val="00794C04"/>
    <w:rsid w:val="00797769"/>
    <w:rsid w:val="008300DD"/>
    <w:rsid w:val="008B0E71"/>
    <w:rsid w:val="008C6DA2"/>
    <w:rsid w:val="00D05F34"/>
    <w:rsid w:val="00F443C9"/>
    <w:rsid w:val="00FA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B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05F3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C6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C6DA2"/>
  </w:style>
  <w:style w:type="paragraph" w:styleId="a8">
    <w:name w:val="footer"/>
    <w:basedOn w:val="a"/>
    <w:link w:val="a9"/>
    <w:uiPriority w:val="99"/>
    <w:unhideWhenUsed/>
    <w:rsid w:val="008C6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C6D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B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05F3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C6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C6DA2"/>
  </w:style>
  <w:style w:type="paragraph" w:styleId="a8">
    <w:name w:val="footer"/>
    <w:basedOn w:val="a"/>
    <w:link w:val="a9"/>
    <w:uiPriority w:val="99"/>
    <w:unhideWhenUsed/>
    <w:rsid w:val="008C6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C6D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93B15-F71D-4AEA-A69C-99318C5B4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1489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2020-05-30T21:55:00Z</dcterms:created>
  <dcterms:modified xsi:type="dcterms:W3CDTF">2020-05-30T21:55:00Z</dcterms:modified>
</cp:coreProperties>
</file>